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52C" w:rsidRDefault="00B1752C" w:rsidP="0092083A">
      <w:pPr>
        <w:pStyle w:val="Encabezado"/>
        <w:ind w:right="141"/>
        <w:jc w:val="center"/>
        <w:rPr>
          <w:b/>
          <w:sz w:val="28"/>
          <w:szCs w:val="28"/>
          <w:lang w:val="es-MX"/>
        </w:rPr>
      </w:pPr>
    </w:p>
    <w:p w:rsidR="00CA097A" w:rsidRDefault="0092083A" w:rsidP="0092083A">
      <w:pPr>
        <w:pStyle w:val="Encabezado"/>
        <w:ind w:right="141"/>
        <w:jc w:val="center"/>
        <w:rPr>
          <w:b/>
          <w:sz w:val="28"/>
          <w:szCs w:val="28"/>
          <w:lang w:val="es-MX"/>
        </w:rPr>
      </w:pPr>
      <w:r>
        <w:rPr>
          <w:b/>
          <w:sz w:val="28"/>
          <w:szCs w:val="28"/>
          <w:lang w:val="es-MX"/>
        </w:rPr>
        <w:t xml:space="preserve">PLIEGO DE CONDICIONES GENERALES </w:t>
      </w:r>
    </w:p>
    <w:p w:rsidR="0092083A" w:rsidRPr="0092083A" w:rsidRDefault="0092083A" w:rsidP="0092083A">
      <w:pPr>
        <w:pStyle w:val="Encabezado"/>
        <w:ind w:right="141"/>
        <w:jc w:val="center"/>
        <w:rPr>
          <w:b/>
          <w:sz w:val="28"/>
          <w:szCs w:val="28"/>
          <w:lang w:val="es-MX"/>
        </w:rPr>
      </w:pPr>
      <w:r>
        <w:rPr>
          <w:b/>
          <w:sz w:val="28"/>
          <w:szCs w:val="28"/>
          <w:lang w:val="es-MX"/>
        </w:rPr>
        <w:t xml:space="preserve">LICITACIONES </w:t>
      </w:r>
      <w:r w:rsidR="00CD6E71">
        <w:rPr>
          <w:b/>
          <w:sz w:val="28"/>
          <w:szCs w:val="28"/>
          <w:lang w:val="es-MX"/>
        </w:rPr>
        <w:t>P</w:t>
      </w:r>
      <w:r w:rsidR="001F25B8">
        <w:rPr>
          <w:b/>
          <w:sz w:val="28"/>
          <w:szCs w:val="28"/>
          <w:lang w:val="es-MX"/>
        </w:rPr>
        <w:t>RIVADAS</w:t>
      </w:r>
      <w:r>
        <w:rPr>
          <w:b/>
          <w:sz w:val="28"/>
          <w:szCs w:val="28"/>
          <w:lang w:val="es-MX"/>
        </w:rPr>
        <w:t xml:space="preserve"> </w:t>
      </w:r>
      <w:bookmarkStart w:id="0" w:name="_GoBack"/>
      <w:bookmarkEnd w:id="0"/>
    </w:p>
    <w:p w:rsidR="003B3B10" w:rsidRDefault="003B3B10" w:rsidP="006B12C2">
      <w:pPr>
        <w:ind w:right="141"/>
        <w:jc w:val="both"/>
        <w:rPr>
          <w:b/>
          <w:sz w:val="22"/>
          <w:u w:val="single"/>
        </w:rPr>
      </w:pPr>
    </w:p>
    <w:p w:rsidR="00CA097A" w:rsidRDefault="003C7071" w:rsidP="00CA097A">
      <w:pPr>
        <w:ind w:right="141"/>
        <w:jc w:val="both"/>
        <w:rPr>
          <w:b/>
          <w:sz w:val="22"/>
        </w:rPr>
      </w:pPr>
      <w:r>
        <w:rPr>
          <w:b/>
          <w:sz w:val="22"/>
          <w:u w:val="single"/>
        </w:rPr>
        <w:t>ARTÍ</w:t>
      </w:r>
      <w:r w:rsidR="00CA097A">
        <w:rPr>
          <w:b/>
          <w:sz w:val="22"/>
          <w:u w:val="single"/>
        </w:rPr>
        <w:t>CULO 1°:</w:t>
      </w:r>
      <w:r w:rsidR="00CA097A">
        <w:rPr>
          <w:sz w:val="22"/>
        </w:rPr>
        <w:t xml:space="preserve"> </w:t>
      </w:r>
      <w:r w:rsidR="00CA097A" w:rsidRPr="001F1BCD">
        <w:rPr>
          <w:sz w:val="22"/>
        </w:rPr>
        <w:t xml:space="preserve">Las </w:t>
      </w:r>
      <w:r w:rsidR="005B4E01">
        <w:rPr>
          <w:sz w:val="22"/>
        </w:rPr>
        <w:t xml:space="preserve">Licitaciones </w:t>
      </w:r>
      <w:r w:rsidR="001F25B8">
        <w:rPr>
          <w:sz w:val="22"/>
        </w:rPr>
        <w:t>Privadas</w:t>
      </w:r>
      <w:r w:rsidR="005B4E01">
        <w:rPr>
          <w:sz w:val="22"/>
        </w:rPr>
        <w:t xml:space="preserve"> </w:t>
      </w:r>
      <w:r w:rsidR="00CA097A">
        <w:rPr>
          <w:sz w:val="22"/>
        </w:rPr>
        <w:t xml:space="preserve">que realice la Dirección Provincial de Vialidad, para la compra de suministros, estarán regidas por las </w:t>
      </w:r>
      <w:r w:rsidR="00CA097A" w:rsidRPr="008A2A05">
        <w:rPr>
          <w:b/>
          <w:sz w:val="22"/>
        </w:rPr>
        <w:t>Leyes de Contabilidad N° 5140</w:t>
      </w:r>
      <w:r w:rsidR="00CA097A">
        <w:rPr>
          <w:sz w:val="22"/>
        </w:rPr>
        <w:t xml:space="preserve"> y su modificatoria de </w:t>
      </w:r>
      <w:r w:rsidR="00CA097A" w:rsidRPr="008A2A05">
        <w:rPr>
          <w:b/>
          <w:sz w:val="22"/>
        </w:rPr>
        <w:t>Administración Financiera N° 8964/95</w:t>
      </w:r>
      <w:r w:rsidR="00CA097A">
        <w:rPr>
          <w:sz w:val="22"/>
        </w:rPr>
        <w:t xml:space="preserve"> (T.O. </w:t>
      </w:r>
      <w:r w:rsidR="00CA097A" w:rsidRPr="008A2A05">
        <w:rPr>
          <w:b/>
          <w:sz w:val="22"/>
        </w:rPr>
        <w:t>Decreto N° 404/95</w:t>
      </w:r>
      <w:r w:rsidR="00CA097A">
        <w:rPr>
          <w:sz w:val="22"/>
        </w:rPr>
        <w:t xml:space="preserve"> M.E.O. y S.P.), Decreto Reglamentario N° </w:t>
      </w:r>
      <w:r w:rsidR="00CA097A" w:rsidRPr="008A2A05">
        <w:rPr>
          <w:b/>
          <w:sz w:val="22"/>
        </w:rPr>
        <w:t>795/96</w:t>
      </w:r>
      <w:r w:rsidR="00AE5186" w:rsidRPr="008A2A05">
        <w:rPr>
          <w:b/>
          <w:sz w:val="22"/>
        </w:rPr>
        <w:t xml:space="preserve"> M.E.O. y S.P.</w:t>
      </w:r>
      <w:r w:rsidR="00CA097A" w:rsidRPr="008A2A05">
        <w:rPr>
          <w:b/>
          <w:sz w:val="22"/>
        </w:rPr>
        <w:t>;</w:t>
      </w:r>
      <w:r w:rsidR="00CA097A">
        <w:rPr>
          <w:sz w:val="22"/>
        </w:rPr>
        <w:t xml:space="preserve"> y</w:t>
      </w:r>
      <w:r w:rsidR="00AE5186">
        <w:rPr>
          <w:sz w:val="22"/>
        </w:rPr>
        <w:t xml:space="preserve"> modificatorio </w:t>
      </w:r>
      <w:r w:rsidR="00AE5186" w:rsidRPr="008A2A05">
        <w:rPr>
          <w:b/>
          <w:sz w:val="22"/>
        </w:rPr>
        <w:t>Decreto N</w:t>
      </w:r>
      <w:r w:rsidR="004E682B" w:rsidRPr="008A2A05">
        <w:rPr>
          <w:b/>
          <w:sz w:val="22"/>
        </w:rPr>
        <w:t xml:space="preserve">º </w:t>
      </w:r>
      <w:r w:rsidR="00C318E6">
        <w:rPr>
          <w:b/>
          <w:sz w:val="22"/>
        </w:rPr>
        <w:t>2627</w:t>
      </w:r>
      <w:r w:rsidR="00D157E7">
        <w:rPr>
          <w:b/>
          <w:sz w:val="22"/>
        </w:rPr>
        <w:t>/24 M</w:t>
      </w:r>
      <w:r w:rsidR="00D157E7" w:rsidRPr="008A2A05">
        <w:rPr>
          <w:b/>
          <w:sz w:val="22"/>
        </w:rPr>
        <w:t>.H.</w:t>
      </w:r>
      <w:r w:rsidR="00D157E7">
        <w:rPr>
          <w:b/>
          <w:sz w:val="22"/>
        </w:rPr>
        <w:t xml:space="preserve">F. y </w:t>
      </w:r>
      <w:r w:rsidR="006C0B1C" w:rsidRPr="002B4691">
        <w:rPr>
          <w:b/>
          <w:sz w:val="22"/>
          <w:szCs w:val="22"/>
        </w:rPr>
        <w:t xml:space="preserve">Resolución </w:t>
      </w:r>
      <w:r w:rsidR="002B4691" w:rsidRPr="002B4691">
        <w:rPr>
          <w:b/>
          <w:sz w:val="22"/>
          <w:szCs w:val="22"/>
        </w:rPr>
        <w:t>2</w:t>
      </w:r>
      <w:r w:rsidR="006C0B1C" w:rsidRPr="002B4691">
        <w:rPr>
          <w:b/>
          <w:sz w:val="22"/>
          <w:szCs w:val="22"/>
        </w:rPr>
        <w:t>6</w:t>
      </w:r>
      <w:r w:rsidR="002B4691" w:rsidRPr="002B4691">
        <w:rPr>
          <w:b/>
          <w:sz w:val="22"/>
          <w:szCs w:val="22"/>
        </w:rPr>
        <w:t>34</w:t>
      </w:r>
      <w:r w:rsidR="00D157E7" w:rsidRPr="002B4691">
        <w:rPr>
          <w:b/>
          <w:sz w:val="22"/>
          <w:szCs w:val="22"/>
        </w:rPr>
        <w:t>/24 D.P.V</w:t>
      </w:r>
      <w:r w:rsidR="00D157E7" w:rsidRPr="000A689C">
        <w:rPr>
          <w:b/>
          <w:sz w:val="22"/>
          <w:szCs w:val="22"/>
        </w:rPr>
        <w:t>.</w:t>
      </w:r>
      <w:r w:rsidR="00D157E7">
        <w:rPr>
          <w:b/>
          <w:sz w:val="22"/>
          <w:szCs w:val="22"/>
        </w:rPr>
        <w:t xml:space="preserve"> </w:t>
      </w:r>
      <w:r w:rsidR="004E682B">
        <w:rPr>
          <w:sz w:val="22"/>
        </w:rPr>
        <w:t>y</w:t>
      </w:r>
      <w:r w:rsidR="00CA097A">
        <w:rPr>
          <w:sz w:val="22"/>
        </w:rPr>
        <w:t xml:space="preserve"> el presente Pliego Complementario de Condiciones. En igualdad de condiciones, según lo dispuesto en Art.1° del Decreto N° 2295/00, se dará preferencia en la adjudicación a productos y servicios de </w:t>
      </w:r>
      <w:r w:rsidR="00CA097A">
        <w:rPr>
          <w:b/>
          <w:sz w:val="22"/>
        </w:rPr>
        <w:t>PRODUCCIÓN PROVINCIAL.</w:t>
      </w:r>
    </w:p>
    <w:p w:rsidR="00CA097A" w:rsidRDefault="00CA097A" w:rsidP="00CA097A">
      <w:pPr>
        <w:ind w:right="141"/>
        <w:jc w:val="both"/>
        <w:rPr>
          <w:sz w:val="22"/>
        </w:rPr>
      </w:pPr>
    </w:p>
    <w:p w:rsidR="00CA097A" w:rsidRDefault="00CA097A" w:rsidP="00CA097A">
      <w:pPr>
        <w:pStyle w:val="Ttulo2"/>
        <w:ind w:right="141"/>
        <w:rPr>
          <w:sz w:val="24"/>
        </w:rPr>
      </w:pPr>
      <w:r>
        <w:rPr>
          <w:sz w:val="24"/>
        </w:rPr>
        <w:t>CONCURRENCIA A LA LICITACIÓN</w:t>
      </w:r>
    </w:p>
    <w:p w:rsidR="00CA097A" w:rsidRPr="00583646" w:rsidRDefault="00CA097A" w:rsidP="0062475A">
      <w:pPr>
        <w:ind w:right="91"/>
      </w:pPr>
    </w:p>
    <w:p w:rsidR="00CA097A" w:rsidRDefault="003C7071" w:rsidP="00CA097A">
      <w:pPr>
        <w:ind w:right="141"/>
        <w:jc w:val="both"/>
        <w:rPr>
          <w:sz w:val="22"/>
        </w:rPr>
      </w:pPr>
      <w:r>
        <w:rPr>
          <w:b/>
          <w:sz w:val="22"/>
          <w:u w:val="single"/>
        </w:rPr>
        <w:t>ARTÍCULO</w:t>
      </w:r>
      <w:r w:rsidR="00CA097A">
        <w:rPr>
          <w:b/>
          <w:sz w:val="22"/>
          <w:u w:val="single"/>
        </w:rPr>
        <w:t xml:space="preserve"> 2°:</w:t>
      </w:r>
      <w:r w:rsidR="00CA097A">
        <w:rPr>
          <w:sz w:val="22"/>
        </w:rPr>
        <w:t xml:space="preserve"> Podrán intervenir:</w:t>
      </w:r>
    </w:p>
    <w:p w:rsidR="00CA097A" w:rsidRPr="00A73BCB" w:rsidRDefault="00B1636A" w:rsidP="00A73BCB">
      <w:pPr>
        <w:pStyle w:val="Prrafodelista"/>
        <w:numPr>
          <w:ilvl w:val="0"/>
          <w:numId w:val="34"/>
        </w:numPr>
        <w:ind w:right="141"/>
        <w:jc w:val="both"/>
        <w:rPr>
          <w:sz w:val="22"/>
        </w:rPr>
      </w:pPr>
      <w:r w:rsidRPr="00A73BCB">
        <w:rPr>
          <w:sz w:val="22"/>
        </w:rPr>
        <w:t>Toda persona física</w:t>
      </w:r>
      <w:r w:rsidR="000661D4" w:rsidRPr="00A73BCB">
        <w:rPr>
          <w:sz w:val="22"/>
        </w:rPr>
        <w:t xml:space="preserve"> y</w:t>
      </w:r>
      <w:r w:rsidR="00CA097A" w:rsidRPr="00A73BCB">
        <w:rPr>
          <w:sz w:val="22"/>
        </w:rPr>
        <w:t xml:space="preserve"> jurídica que sea propietaria, productora o representante de los </w:t>
      </w:r>
      <w:r w:rsidR="002F5449" w:rsidRPr="00A73BCB">
        <w:rPr>
          <w:sz w:val="22"/>
        </w:rPr>
        <w:t xml:space="preserve">  </w:t>
      </w:r>
      <w:r w:rsidR="00CA097A" w:rsidRPr="00A73BCB">
        <w:rPr>
          <w:sz w:val="22"/>
        </w:rPr>
        <w:t>bienes, servicios u obras a contratar.</w:t>
      </w:r>
    </w:p>
    <w:p w:rsidR="00B1636A" w:rsidRPr="00A73BCB" w:rsidRDefault="001B050D" w:rsidP="00A73BCB">
      <w:pPr>
        <w:pStyle w:val="Prrafodelista"/>
        <w:numPr>
          <w:ilvl w:val="0"/>
          <w:numId w:val="34"/>
        </w:numPr>
        <w:tabs>
          <w:tab w:val="left" w:pos="4253"/>
        </w:tabs>
        <w:ind w:right="141"/>
        <w:jc w:val="both"/>
        <w:rPr>
          <w:sz w:val="22"/>
        </w:rPr>
      </w:pPr>
      <w:r w:rsidRPr="00A73BCB">
        <w:rPr>
          <w:sz w:val="22"/>
        </w:rPr>
        <w:t>Las firmas inscriptas en el Registro de Proveedores del E</w:t>
      </w:r>
      <w:r w:rsidR="00B1636A" w:rsidRPr="00A73BCB">
        <w:rPr>
          <w:sz w:val="22"/>
        </w:rPr>
        <w:t>stado Provincial.</w:t>
      </w:r>
    </w:p>
    <w:p w:rsidR="00B1636A" w:rsidRPr="00A73BCB" w:rsidRDefault="00B1636A" w:rsidP="00A73BCB">
      <w:pPr>
        <w:pStyle w:val="Prrafodelista"/>
        <w:numPr>
          <w:ilvl w:val="0"/>
          <w:numId w:val="34"/>
        </w:numPr>
        <w:ind w:right="141"/>
        <w:jc w:val="both"/>
        <w:rPr>
          <w:sz w:val="22"/>
        </w:rPr>
      </w:pPr>
      <w:r w:rsidRPr="00A73BCB">
        <w:rPr>
          <w:sz w:val="22"/>
        </w:rPr>
        <w:t>Las firmas que formalicen la inscripción, reinscripción o actualización dentro de los diez (10) días de realizado el Acto de Apertura, conforme Art. 14º del Dec. Nº 795/96 del MEOSP.</w:t>
      </w:r>
    </w:p>
    <w:p w:rsidR="00CB3E83" w:rsidRPr="00A73BCB" w:rsidRDefault="00B1636A" w:rsidP="00A73BCB">
      <w:pPr>
        <w:pStyle w:val="Prrafodelista"/>
        <w:numPr>
          <w:ilvl w:val="0"/>
          <w:numId w:val="34"/>
        </w:numPr>
        <w:ind w:right="141"/>
        <w:jc w:val="both"/>
        <w:rPr>
          <w:sz w:val="22"/>
        </w:rPr>
      </w:pPr>
      <w:r w:rsidRPr="00A73BCB">
        <w:rPr>
          <w:sz w:val="22"/>
        </w:rPr>
        <w:t xml:space="preserve">Las inscriptas en Registro de Proveedores de otras provincias </w:t>
      </w:r>
      <w:r w:rsidR="00A13D52" w:rsidRPr="00A73BCB">
        <w:rPr>
          <w:sz w:val="22"/>
        </w:rPr>
        <w:t>argentinas</w:t>
      </w:r>
      <w:r w:rsidRPr="00A73BCB">
        <w:rPr>
          <w:sz w:val="22"/>
        </w:rPr>
        <w:t xml:space="preserve"> o del Estado Nacional que así lo demuestren, al solo efecto de considerar las propuestas debiendo tramitar su inscripción dentro d</w:t>
      </w:r>
      <w:r w:rsidR="00D169ED" w:rsidRPr="00A73BCB">
        <w:rPr>
          <w:sz w:val="22"/>
        </w:rPr>
        <w:t>el plazo establecido en el inciso c).</w:t>
      </w:r>
    </w:p>
    <w:p w:rsidR="00D169ED" w:rsidRPr="00A73BCB" w:rsidRDefault="00D169ED" w:rsidP="00A73BCB">
      <w:pPr>
        <w:pStyle w:val="Prrafodelista"/>
        <w:numPr>
          <w:ilvl w:val="0"/>
          <w:numId w:val="34"/>
        </w:numPr>
        <w:ind w:right="141"/>
        <w:jc w:val="both"/>
        <w:rPr>
          <w:sz w:val="22"/>
        </w:rPr>
      </w:pPr>
      <w:r w:rsidRPr="00A73BCB">
        <w:rPr>
          <w:sz w:val="22"/>
        </w:rPr>
        <w:t>El incumplimiento de lo prescripto en los puntos anteriore</w:t>
      </w:r>
      <w:r w:rsidR="001F25B8" w:rsidRPr="00A73BCB">
        <w:rPr>
          <w:sz w:val="22"/>
        </w:rPr>
        <w:t xml:space="preserve">s, motivará que se desestime la </w:t>
      </w:r>
      <w:r w:rsidRPr="00A73BCB">
        <w:rPr>
          <w:sz w:val="22"/>
        </w:rPr>
        <w:t>propuesta respectiva.</w:t>
      </w:r>
    </w:p>
    <w:p w:rsidR="00947E2B" w:rsidRDefault="00947E2B" w:rsidP="00CD6E71">
      <w:pPr>
        <w:pStyle w:val="Ttulo2"/>
        <w:ind w:right="141"/>
        <w:rPr>
          <w:sz w:val="24"/>
        </w:rPr>
      </w:pPr>
    </w:p>
    <w:p w:rsidR="00CD6E71" w:rsidRPr="00CD6E71" w:rsidRDefault="003C7071" w:rsidP="00CD6E71">
      <w:pPr>
        <w:pStyle w:val="Ttulo2"/>
        <w:ind w:right="141"/>
        <w:rPr>
          <w:sz w:val="24"/>
        </w:rPr>
      </w:pPr>
      <w:r>
        <w:rPr>
          <w:sz w:val="24"/>
        </w:rPr>
        <w:t>DOCUMENTACIÓ</w:t>
      </w:r>
      <w:r w:rsidR="00CD6E71" w:rsidRPr="00CD6E71">
        <w:rPr>
          <w:sz w:val="24"/>
        </w:rPr>
        <w:t>N</w:t>
      </w:r>
      <w:r w:rsidR="009200D8">
        <w:rPr>
          <w:sz w:val="24"/>
        </w:rPr>
        <w:t xml:space="preserve"> NECESARIA  </w:t>
      </w:r>
    </w:p>
    <w:p w:rsidR="00CA097A" w:rsidRDefault="00CA097A" w:rsidP="00CA097A">
      <w:pPr>
        <w:ind w:left="567" w:right="141" w:hanging="283"/>
        <w:jc w:val="both"/>
        <w:rPr>
          <w:sz w:val="22"/>
        </w:rPr>
      </w:pPr>
    </w:p>
    <w:p w:rsidR="00CD6E71" w:rsidRDefault="003C7071" w:rsidP="00CD6E71">
      <w:pPr>
        <w:ind w:right="141"/>
        <w:jc w:val="both"/>
        <w:rPr>
          <w:sz w:val="22"/>
        </w:rPr>
      </w:pPr>
      <w:r>
        <w:rPr>
          <w:b/>
          <w:sz w:val="22"/>
          <w:u w:val="single"/>
        </w:rPr>
        <w:t>ARTÍCULO</w:t>
      </w:r>
      <w:r w:rsidR="00CD6E71">
        <w:rPr>
          <w:b/>
          <w:sz w:val="22"/>
          <w:u w:val="single"/>
        </w:rPr>
        <w:t xml:space="preserve"> 3°:</w:t>
      </w:r>
      <w:r w:rsidR="00CD6E71">
        <w:rPr>
          <w:sz w:val="22"/>
        </w:rPr>
        <w:t xml:space="preserve"> </w:t>
      </w:r>
    </w:p>
    <w:p w:rsidR="00CD6E71" w:rsidRPr="00230B2B" w:rsidRDefault="00CD6E71" w:rsidP="00230B2B">
      <w:pPr>
        <w:pStyle w:val="Prrafodelista"/>
        <w:numPr>
          <w:ilvl w:val="0"/>
          <w:numId w:val="35"/>
        </w:numPr>
        <w:ind w:right="141"/>
        <w:jc w:val="both"/>
        <w:rPr>
          <w:sz w:val="22"/>
        </w:rPr>
      </w:pPr>
      <w:r w:rsidRPr="00230B2B">
        <w:rPr>
          <w:sz w:val="22"/>
        </w:rPr>
        <w:t>Declaración Jurada: Toda cuestión que se plantee, será dilucidada por ante los Tribunales Ordinarios provinciales de la ciudad Paraná. A tal fin, todos los contratantes deberán renunciar expresamente y por escrito a cualquier otro fuero y jurisdicción que les corresponda o les pudiera corresponder más adelante.</w:t>
      </w:r>
      <w:r w:rsidR="00DA7BB4" w:rsidRPr="00230B2B">
        <w:rPr>
          <w:sz w:val="22"/>
        </w:rPr>
        <w:t xml:space="preserve"> Conforme Art. 16º del Dec. Nº 795/96 del MEOSP.</w:t>
      </w:r>
    </w:p>
    <w:p w:rsidR="00CD6E71" w:rsidRPr="00230B2B" w:rsidRDefault="008B13D3" w:rsidP="00230B2B">
      <w:pPr>
        <w:pStyle w:val="Prrafodelista"/>
        <w:numPr>
          <w:ilvl w:val="0"/>
          <w:numId w:val="35"/>
        </w:numPr>
        <w:ind w:right="141"/>
        <w:jc w:val="both"/>
        <w:rPr>
          <w:sz w:val="22"/>
        </w:rPr>
      </w:pPr>
      <w:r w:rsidRPr="00230B2B">
        <w:rPr>
          <w:sz w:val="22"/>
        </w:rPr>
        <w:t xml:space="preserve">Declaración Jurada: Constituir </w:t>
      </w:r>
      <w:r w:rsidR="00CD6E71" w:rsidRPr="00230B2B">
        <w:rPr>
          <w:sz w:val="22"/>
        </w:rPr>
        <w:t>Domicilio Legal</w:t>
      </w:r>
      <w:r w:rsidRPr="00230B2B">
        <w:rPr>
          <w:sz w:val="22"/>
        </w:rPr>
        <w:t xml:space="preserve"> en la Ciudad de Paraná (Entre Ríos). Indicar</w:t>
      </w:r>
      <w:r w:rsidR="00A31B0A" w:rsidRPr="00230B2B">
        <w:rPr>
          <w:sz w:val="22"/>
        </w:rPr>
        <w:t xml:space="preserve"> si </w:t>
      </w:r>
      <w:r w:rsidR="009200D8" w:rsidRPr="00230B2B">
        <w:rPr>
          <w:sz w:val="22"/>
        </w:rPr>
        <w:t>así</w:t>
      </w:r>
      <w:r w:rsidR="00A31B0A" w:rsidRPr="00230B2B">
        <w:rPr>
          <w:sz w:val="22"/>
        </w:rPr>
        <w:t xml:space="preserve"> lo correspondiera</w:t>
      </w:r>
      <w:r w:rsidRPr="00230B2B">
        <w:rPr>
          <w:sz w:val="22"/>
        </w:rPr>
        <w:t xml:space="preserve"> apellido, nombre y</w:t>
      </w:r>
      <w:r w:rsidR="00A31B0A" w:rsidRPr="00230B2B">
        <w:rPr>
          <w:sz w:val="22"/>
        </w:rPr>
        <w:t xml:space="preserve"> Nº de documento de la/s persona/s</w:t>
      </w:r>
      <w:r w:rsidR="009200D8" w:rsidRPr="00230B2B">
        <w:rPr>
          <w:sz w:val="22"/>
        </w:rPr>
        <w:t xml:space="preserve"> responsable/s, donde serán válidas todas las notificaciones que se le efectúen derivadas de la presente Licitación. </w:t>
      </w:r>
      <w:r w:rsidRPr="00230B2B">
        <w:rPr>
          <w:sz w:val="22"/>
        </w:rPr>
        <w:t xml:space="preserve">    </w:t>
      </w:r>
    </w:p>
    <w:p w:rsidR="00CD6E71" w:rsidRPr="00230B2B" w:rsidRDefault="00CD6E71" w:rsidP="00230B2B">
      <w:pPr>
        <w:pStyle w:val="Prrafodelista"/>
        <w:numPr>
          <w:ilvl w:val="0"/>
          <w:numId w:val="35"/>
        </w:numPr>
        <w:ind w:right="141"/>
        <w:jc w:val="both"/>
        <w:rPr>
          <w:sz w:val="22"/>
        </w:rPr>
      </w:pPr>
      <w:r w:rsidRPr="00230B2B">
        <w:rPr>
          <w:sz w:val="22"/>
        </w:rPr>
        <w:t>Certificado Libre Deuda</w:t>
      </w:r>
      <w:r w:rsidR="008B13D3" w:rsidRPr="00230B2B">
        <w:rPr>
          <w:sz w:val="22"/>
        </w:rPr>
        <w:t xml:space="preserve"> A.T.E.R. (Resolución Nº 16 “ADMINISTRADORA TRIBUTARIA DE ENTRE RIOS”).</w:t>
      </w:r>
    </w:p>
    <w:p w:rsidR="00CD6E71" w:rsidRPr="00230B2B" w:rsidRDefault="00CD6E71" w:rsidP="00230B2B">
      <w:pPr>
        <w:pStyle w:val="Prrafodelista"/>
        <w:numPr>
          <w:ilvl w:val="0"/>
          <w:numId w:val="35"/>
        </w:numPr>
        <w:ind w:right="141"/>
        <w:jc w:val="both"/>
        <w:rPr>
          <w:sz w:val="22"/>
        </w:rPr>
      </w:pPr>
      <w:r w:rsidRPr="00230B2B">
        <w:rPr>
          <w:sz w:val="22"/>
        </w:rPr>
        <w:t>Constancia A.F.I.P.</w:t>
      </w:r>
      <w:r w:rsidR="009200D8" w:rsidRPr="00230B2B">
        <w:rPr>
          <w:sz w:val="22"/>
        </w:rPr>
        <w:t xml:space="preserve">, </w:t>
      </w:r>
      <w:r w:rsidR="00947E2B" w:rsidRPr="00230B2B">
        <w:rPr>
          <w:sz w:val="22"/>
        </w:rPr>
        <w:t>inscripta en la a</w:t>
      </w:r>
      <w:r w:rsidR="00DA7BB4" w:rsidRPr="00230B2B">
        <w:rPr>
          <w:sz w:val="22"/>
        </w:rPr>
        <w:t>ctiv</w:t>
      </w:r>
      <w:r w:rsidR="00947E2B" w:rsidRPr="00230B2B">
        <w:rPr>
          <w:sz w:val="22"/>
        </w:rPr>
        <w:t>idad h</w:t>
      </w:r>
      <w:r w:rsidR="00CC171B" w:rsidRPr="00230B2B">
        <w:rPr>
          <w:sz w:val="22"/>
        </w:rPr>
        <w:t xml:space="preserve">abilitante </w:t>
      </w:r>
      <w:r w:rsidR="00947E2B" w:rsidRPr="00230B2B">
        <w:rPr>
          <w:sz w:val="22"/>
        </w:rPr>
        <w:t xml:space="preserve">para comerciar en los renglones </w:t>
      </w:r>
      <w:r w:rsidR="00CC171B" w:rsidRPr="00230B2B">
        <w:rPr>
          <w:sz w:val="22"/>
        </w:rPr>
        <w:t>que oferta.</w:t>
      </w:r>
      <w:r w:rsidR="00DA7BB4" w:rsidRPr="00230B2B">
        <w:rPr>
          <w:sz w:val="22"/>
        </w:rPr>
        <w:t xml:space="preserve"> </w:t>
      </w:r>
    </w:p>
    <w:p w:rsidR="00366CFE" w:rsidRPr="00230B2B" w:rsidRDefault="00366CFE" w:rsidP="00366CFE">
      <w:pPr>
        <w:pStyle w:val="Prrafodelista"/>
        <w:numPr>
          <w:ilvl w:val="0"/>
          <w:numId w:val="35"/>
        </w:numPr>
        <w:ind w:right="141"/>
        <w:jc w:val="both"/>
        <w:rPr>
          <w:sz w:val="22"/>
        </w:rPr>
      </w:pPr>
      <w:r w:rsidRPr="00230B2B">
        <w:rPr>
          <w:sz w:val="22"/>
        </w:rPr>
        <w:t xml:space="preserve">En caso de que el Oferente se presente como persona jurídica deberá acompañar estatutos sociales inscriptos en la Inspección de Personería Jurídica u Organismo Público similar. Quien se presente como representante legal de </w:t>
      </w:r>
      <w:r>
        <w:rPr>
          <w:sz w:val="22"/>
        </w:rPr>
        <w:t>la f</w:t>
      </w:r>
      <w:r w:rsidRPr="00230B2B">
        <w:rPr>
          <w:sz w:val="22"/>
        </w:rPr>
        <w:t>irma deberá adjuntar poder general y/ó especial otorgado por Escribano Público Nacional c</w:t>
      </w:r>
      <w:r>
        <w:rPr>
          <w:sz w:val="22"/>
        </w:rPr>
        <w:t>on facultades conferidas de la s</w:t>
      </w:r>
      <w:r w:rsidRPr="00230B2B">
        <w:rPr>
          <w:sz w:val="22"/>
        </w:rPr>
        <w:t>ociedad que expresamente representa en la presente Licitación. Toda esta document</w:t>
      </w:r>
      <w:r>
        <w:rPr>
          <w:sz w:val="22"/>
        </w:rPr>
        <w:t>ación deberá ser presentada en o</w:t>
      </w:r>
      <w:r w:rsidRPr="00230B2B">
        <w:rPr>
          <w:sz w:val="22"/>
        </w:rPr>
        <w:t>riginal o estar debidamente autenticada.</w:t>
      </w:r>
    </w:p>
    <w:p w:rsidR="009200D8" w:rsidRDefault="009200D8" w:rsidP="00230B2B">
      <w:pPr>
        <w:pStyle w:val="Prrafodelista"/>
        <w:numPr>
          <w:ilvl w:val="0"/>
          <w:numId w:val="35"/>
        </w:numPr>
        <w:ind w:right="141"/>
        <w:jc w:val="both"/>
        <w:rPr>
          <w:sz w:val="22"/>
        </w:rPr>
      </w:pPr>
      <w:r w:rsidRPr="00230B2B">
        <w:rPr>
          <w:sz w:val="22"/>
        </w:rPr>
        <w:t xml:space="preserve">Constancia de Inscripción al Registro de Proveedores de la Provincia de Entre </w:t>
      </w:r>
      <w:r w:rsidR="00CC171B" w:rsidRPr="00230B2B">
        <w:rPr>
          <w:sz w:val="22"/>
        </w:rPr>
        <w:t>Ríos</w:t>
      </w:r>
      <w:r w:rsidRPr="00230B2B">
        <w:rPr>
          <w:sz w:val="22"/>
        </w:rPr>
        <w:t>.</w:t>
      </w:r>
    </w:p>
    <w:p w:rsidR="009F1D86" w:rsidRDefault="009F1D86" w:rsidP="009F1D86">
      <w:pPr>
        <w:ind w:right="141"/>
        <w:jc w:val="both"/>
        <w:rPr>
          <w:sz w:val="22"/>
        </w:rPr>
      </w:pPr>
    </w:p>
    <w:p w:rsidR="009F1D86" w:rsidRDefault="009F1D86" w:rsidP="009F1D86">
      <w:pPr>
        <w:ind w:right="141"/>
        <w:jc w:val="both"/>
        <w:rPr>
          <w:sz w:val="22"/>
        </w:rPr>
      </w:pPr>
    </w:p>
    <w:p w:rsidR="009F1D86" w:rsidRPr="009F1D86" w:rsidRDefault="009F1D86" w:rsidP="009F1D86">
      <w:pPr>
        <w:ind w:right="141"/>
        <w:jc w:val="both"/>
        <w:rPr>
          <w:sz w:val="22"/>
        </w:rPr>
      </w:pPr>
    </w:p>
    <w:p w:rsidR="009F1D86" w:rsidRPr="007129C0" w:rsidRDefault="009F1D86" w:rsidP="009F1D86">
      <w:pPr>
        <w:pStyle w:val="Prrafodelista"/>
        <w:numPr>
          <w:ilvl w:val="0"/>
          <w:numId w:val="35"/>
        </w:numPr>
        <w:ind w:right="-284"/>
        <w:jc w:val="both"/>
        <w:rPr>
          <w:rFonts w:cstheme="minorHAnsi"/>
          <w:sz w:val="24"/>
          <w:szCs w:val="24"/>
        </w:rPr>
      </w:pPr>
      <w:r w:rsidRPr="002C7895">
        <w:rPr>
          <w:rFonts w:cstheme="minorHAnsi"/>
          <w:sz w:val="24"/>
          <w:szCs w:val="24"/>
          <w:lang w:val="es-AR"/>
        </w:rPr>
        <w:t xml:space="preserve">El adjudicatario deberá acreditar, ineludiblemente </w:t>
      </w:r>
      <w:r>
        <w:rPr>
          <w:rFonts w:cstheme="minorHAnsi"/>
          <w:sz w:val="24"/>
          <w:szCs w:val="24"/>
          <w:lang w:val="es-AR"/>
        </w:rPr>
        <w:t>al momento</w:t>
      </w:r>
      <w:r w:rsidRPr="002C7895">
        <w:rPr>
          <w:rFonts w:cstheme="minorHAnsi"/>
          <w:sz w:val="24"/>
          <w:szCs w:val="24"/>
          <w:lang w:val="es-AR"/>
        </w:rPr>
        <w:t xml:space="preserve"> del pago, </w:t>
      </w:r>
      <w:r w:rsidRPr="007129C0">
        <w:rPr>
          <w:rFonts w:cstheme="minorHAnsi"/>
          <w:sz w:val="24"/>
          <w:szCs w:val="24"/>
          <w:lang w:val="es-AR"/>
        </w:rPr>
        <w:t>Certificado de Libre Deuda emitido por la ADMINISTRADORA TRIBUTARIA de la PROVINCIA DE ENTRE RIOS (A.T.E.R.).</w:t>
      </w:r>
    </w:p>
    <w:p w:rsidR="009F1D86" w:rsidRPr="00230B2B" w:rsidRDefault="009F1D86" w:rsidP="009F1D86">
      <w:pPr>
        <w:pStyle w:val="Prrafodelista"/>
        <w:ind w:right="141"/>
        <w:jc w:val="both"/>
        <w:rPr>
          <w:sz w:val="22"/>
        </w:rPr>
      </w:pPr>
    </w:p>
    <w:p w:rsidR="00CD6E71" w:rsidRDefault="00CD6E71" w:rsidP="00CD6E71">
      <w:pPr>
        <w:ind w:right="141"/>
        <w:jc w:val="both"/>
        <w:rPr>
          <w:sz w:val="22"/>
        </w:rPr>
      </w:pPr>
    </w:p>
    <w:p w:rsidR="00CA097A" w:rsidRDefault="003C7071" w:rsidP="00CA097A">
      <w:pPr>
        <w:ind w:right="141"/>
        <w:jc w:val="both"/>
        <w:rPr>
          <w:sz w:val="22"/>
        </w:rPr>
      </w:pPr>
      <w:r>
        <w:rPr>
          <w:b/>
          <w:sz w:val="22"/>
          <w:u w:val="single"/>
        </w:rPr>
        <w:t>ARTÍCULO</w:t>
      </w:r>
      <w:r w:rsidR="00CD6E71">
        <w:rPr>
          <w:b/>
          <w:sz w:val="22"/>
          <w:u w:val="single"/>
        </w:rPr>
        <w:t xml:space="preserve"> 4</w:t>
      </w:r>
      <w:r w:rsidR="00CA097A">
        <w:rPr>
          <w:b/>
          <w:sz w:val="22"/>
          <w:u w:val="single"/>
        </w:rPr>
        <w:t>°:</w:t>
      </w:r>
      <w:r w:rsidR="00CA097A">
        <w:rPr>
          <w:sz w:val="22"/>
        </w:rPr>
        <w:t xml:space="preserve"> La sola presentación de las ofertas significa la aceptación lisa y llana de todas las estipulac</w:t>
      </w:r>
      <w:r w:rsidR="00D169ED">
        <w:rPr>
          <w:sz w:val="22"/>
        </w:rPr>
        <w:t>iones que rigen la contratación (Pliego de Condiciones Generales, de Condiciones Particulares, Anexo, Decreto Nº 795/96 MEOSP y sus modificatorios)</w:t>
      </w:r>
      <w:r w:rsidR="00CA097A">
        <w:rPr>
          <w:sz w:val="22"/>
        </w:rPr>
        <w:t xml:space="preserve"> </w:t>
      </w:r>
      <w:r w:rsidR="00E55690">
        <w:rPr>
          <w:sz w:val="22"/>
        </w:rPr>
        <w:t>aun</w:t>
      </w:r>
      <w:r w:rsidR="00D169ED">
        <w:rPr>
          <w:sz w:val="22"/>
        </w:rPr>
        <w:t xml:space="preserve"> cuando los</w:t>
      </w:r>
      <w:r w:rsidR="00CA097A">
        <w:rPr>
          <w:sz w:val="22"/>
        </w:rPr>
        <w:t xml:space="preserve"> Pl</w:t>
      </w:r>
      <w:r w:rsidR="00D169ED">
        <w:rPr>
          <w:sz w:val="22"/>
        </w:rPr>
        <w:t>iego de Condiciones</w:t>
      </w:r>
      <w:r w:rsidR="00EB2672">
        <w:rPr>
          <w:sz w:val="22"/>
        </w:rPr>
        <w:t xml:space="preserve"> Particulares</w:t>
      </w:r>
      <w:r w:rsidR="00D169ED">
        <w:rPr>
          <w:sz w:val="22"/>
        </w:rPr>
        <w:t xml:space="preserve"> </w:t>
      </w:r>
      <w:r w:rsidR="00CA097A">
        <w:rPr>
          <w:sz w:val="22"/>
        </w:rPr>
        <w:t>no se acompañe</w:t>
      </w:r>
      <w:r w:rsidR="00D169ED">
        <w:rPr>
          <w:sz w:val="22"/>
        </w:rPr>
        <w:t xml:space="preserve">n a la oferta </w:t>
      </w:r>
      <w:r w:rsidR="00CA097A">
        <w:rPr>
          <w:sz w:val="22"/>
        </w:rPr>
        <w:t>o no esté</w:t>
      </w:r>
      <w:r w:rsidR="00D169ED">
        <w:rPr>
          <w:sz w:val="22"/>
        </w:rPr>
        <w:t>n</w:t>
      </w:r>
      <w:r w:rsidR="00CA097A">
        <w:rPr>
          <w:sz w:val="22"/>
        </w:rPr>
        <w:t xml:space="preserve"> firmado</w:t>
      </w:r>
      <w:r w:rsidR="00D169ED">
        <w:rPr>
          <w:sz w:val="22"/>
        </w:rPr>
        <w:t>s por el proponente</w:t>
      </w:r>
      <w:r w:rsidR="00CA097A">
        <w:rPr>
          <w:sz w:val="22"/>
        </w:rPr>
        <w:t>.</w:t>
      </w:r>
    </w:p>
    <w:p w:rsidR="00CA097A" w:rsidRDefault="00CA097A" w:rsidP="00CA097A">
      <w:pPr>
        <w:ind w:right="141" w:firstLine="851"/>
        <w:jc w:val="both"/>
        <w:rPr>
          <w:b/>
          <w:sz w:val="22"/>
          <w:u w:val="single"/>
        </w:rPr>
      </w:pPr>
    </w:p>
    <w:p w:rsidR="00CA097A" w:rsidRDefault="00CA097A" w:rsidP="00CA097A">
      <w:pPr>
        <w:pStyle w:val="Ttulo2"/>
        <w:ind w:right="141" w:firstLine="851"/>
        <w:rPr>
          <w:sz w:val="24"/>
        </w:rPr>
      </w:pPr>
      <w:r>
        <w:rPr>
          <w:sz w:val="24"/>
        </w:rPr>
        <w:t>FORMAS DE PRESENTAR LAS PROPUESTAS</w:t>
      </w:r>
    </w:p>
    <w:p w:rsidR="00CA097A" w:rsidRDefault="00CA097A" w:rsidP="00CA097A">
      <w:pPr>
        <w:ind w:right="141" w:firstLine="851"/>
        <w:jc w:val="both"/>
        <w:rPr>
          <w:b/>
          <w:sz w:val="22"/>
          <w:u w:val="single"/>
        </w:rPr>
      </w:pPr>
    </w:p>
    <w:p w:rsidR="00CA097A" w:rsidRDefault="003C7071" w:rsidP="00CA097A">
      <w:pPr>
        <w:ind w:right="141"/>
        <w:jc w:val="both"/>
        <w:rPr>
          <w:sz w:val="22"/>
        </w:rPr>
      </w:pPr>
      <w:r>
        <w:rPr>
          <w:b/>
          <w:sz w:val="22"/>
          <w:u w:val="single"/>
        </w:rPr>
        <w:t>ARTÍCULO</w:t>
      </w:r>
      <w:r w:rsidR="00CA097A">
        <w:rPr>
          <w:b/>
          <w:sz w:val="22"/>
          <w:u w:val="single"/>
        </w:rPr>
        <w:t xml:space="preserve"> 5°:</w:t>
      </w:r>
      <w:r w:rsidR="00CA097A">
        <w:rPr>
          <w:sz w:val="22"/>
        </w:rPr>
        <w:t xml:space="preserve"> Se presentarán en el lugar establecido en el Pliego de Condiciones Particulares</w:t>
      </w:r>
      <w:r w:rsidR="00CC171B">
        <w:rPr>
          <w:sz w:val="22"/>
        </w:rPr>
        <w:t>, en sobre cerrado, por duplicado</w:t>
      </w:r>
      <w:r w:rsidR="008C69C7">
        <w:rPr>
          <w:sz w:val="22"/>
        </w:rPr>
        <w:t xml:space="preserve"> (solo la Oferta)</w:t>
      </w:r>
      <w:r w:rsidR="00CA097A">
        <w:rPr>
          <w:sz w:val="22"/>
        </w:rPr>
        <w:t xml:space="preserve"> sin más indicación en la cubierta que el número de Licitación, día y hora de apertura de la misma, dirigido a la </w:t>
      </w:r>
      <w:r w:rsidR="00CA097A" w:rsidRPr="00465B3B">
        <w:rPr>
          <w:b/>
          <w:sz w:val="22"/>
        </w:rPr>
        <w:t>DIRECCIÓN PROVINCIAL DE VIALIDAD</w:t>
      </w:r>
      <w:r w:rsidR="00451CBF">
        <w:rPr>
          <w:sz w:val="22"/>
        </w:rPr>
        <w:t>.</w:t>
      </w:r>
    </w:p>
    <w:p w:rsidR="00CA097A" w:rsidRDefault="00CA097A" w:rsidP="00CA097A">
      <w:pPr>
        <w:ind w:right="141"/>
        <w:jc w:val="both"/>
        <w:rPr>
          <w:sz w:val="22"/>
        </w:rPr>
      </w:pPr>
    </w:p>
    <w:p w:rsidR="00CA097A" w:rsidRDefault="003C7071" w:rsidP="00CA097A">
      <w:pPr>
        <w:ind w:right="141"/>
        <w:jc w:val="both"/>
        <w:rPr>
          <w:sz w:val="22"/>
        </w:rPr>
      </w:pPr>
      <w:r>
        <w:rPr>
          <w:b/>
          <w:sz w:val="22"/>
          <w:u w:val="single"/>
        </w:rPr>
        <w:t>ARTÍCULO</w:t>
      </w:r>
      <w:r w:rsidR="00CA097A">
        <w:rPr>
          <w:b/>
          <w:sz w:val="22"/>
          <w:u w:val="single"/>
        </w:rPr>
        <w:t xml:space="preserve"> 6°:</w:t>
      </w:r>
      <w:r w:rsidR="00CA097A">
        <w:rPr>
          <w:sz w:val="22"/>
        </w:rPr>
        <w:t xml:space="preserve"> Las enmiendas y raspaduras en partes esenciales de la propuesta, tendrán que estar debidamente salvadas por el oferente al pie de la misma.</w:t>
      </w:r>
    </w:p>
    <w:p w:rsidR="002274C5" w:rsidRDefault="002274C5" w:rsidP="00CA097A">
      <w:pPr>
        <w:ind w:right="141"/>
        <w:jc w:val="both"/>
        <w:rPr>
          <w:b/>
          <w:sz w:val="22"/>
          <w:u w:val="single"/>
        </w:rPr>
      </w:pPr>
    </w:p>
    <w:p w:rsidR="00CA097A" w:rsidRDefault="003C7071" w:rsidP="00CA097A">
      <w:pPr>
        <w:ind w:right="141"/>
        <w:jc w:val="both"/>
        <w:rPr>
          <w:sz w:val="22"/>
        </w:rPr>
      </w:pPr>
      <w:r>
        <w:rPr>
          <w:b/>
          <w:sz w:val="22"/>
          <w:u w:val="single"/>
        </w:rPr>
        <w:t>ARTÍCULO</w:t>
      </w:r>
      <w:r w:rsidR="00CA097A">
        <w:rPr>
          <w:b/>
          <w:sz w:val="22"/>
          <w:u w:val="single"/>
        </w:rPr>
        <w:t xml:space="preserve"> 7°:</w:t>
      </w:r>
      <w:r w:rsidR="00CA097A">
        <w:rPr>
          <w:sz w:val="22"/>
        </w:rPr>
        <w:t xml:space="preserve"> Para el depósito de sobres que se entreguen antes de la hora de apertura, se habilitarán urnas con el número de la Licitación correspondiente, y una vez en las mismas, los interesados no podrán solicitar su devolución.</w:t>
      </w:r>
    </w:p>
    <w:p w:rsidR="00CA097A" w:rsidRDefault="00CA097A" w:rsidP="00CA097A">
      <w:pPr>
        <w:ind w:right="141"/>
        <w:jc w:val="both"/>
        <w:rPr>
          <w:sz w:val="22"/>
        </w:rPr>
      </w:pPr>
    </w:p>
    <w:p w:rsidR="00CA097A" w:rsidRDefault="003C7071" w:rsidP="00CA097A">
      <w:pPr>
        <w:ind w:right="141"/>
        <w:jc w:val="both"/>
        <w:rPr>
          <w:sz w:val="22"/>
        </w:rPr>
      </w:pPr>
      <w:r>
        <w:rPr>
          <w:b/>
          <w:sz w:val="22"/>
          <w:u w:val="single"/>
        </w:rPr>
        <w:t>ARTÍCULO</w:t>
      </w:r>
      <w:r w:rsidR="00CA097A">
        <w:rPr>
          <w:b/>
          <w:sz w:val="22"/>
          <w:u w:val="single"/>
        </w:rPr>
        <w:t xml:space="preserve"> 8°:</w:t>
      </w:r>
      <w:r w:rsidR="00CA097A">
        <w:rPr>
          <w:sz w:val="22"/>
        </w:rPr>
        <w:t xml:space="preserve"> Las propuestas podrán formularse por la totalidad o parte de la mercadería licitada, pero siempre por el total de cada renglón. Podrá también cotizarse por parte de alguno de los renglones, si así fuere previsto en el Pliego de Condiciones Particulares.</w:t>
      </w:r>
    </w:p>
    <w:p w:rsidR="00DC7386" w:rsidRDefault="00DC7386" w:rsidP="0062475A">
      <w:pPr>
        <w:pStyle w:val="Ttulo2"/>
        <w:ind w:right="91"/>
        <w:rPr>
          <w:sz w:val="24"/>
        </w:rPr>
      </w:pPr>
    </w:p>
    <w:p w:rsidR="00CA097A" w:rsidRDefault="00CA097A" w:rsidP="0062475A">
      <w:pPr>
        <w:pStyle w:val="Ttulo2"/>
        <w:ind w:right="91"/>
        <w:rPr>
          <w:sz w:val="24"/>
        </w:rPr>
      </w:pPr>
      <w:r>
        <w:rPr>
          <w:sz w:val="24"/>
        </w:rPr>
        <w:t>APERTURA DE LAS PROPUESTAS</w:t>
      </w:r>
    </w:p>
    <w:p w:rsidR="00CA097A" w:rsidRPr="002A1C91" w:rsidRDefault="00CA097A" w:rsidP="0062475A">
      <w:pPr>
        <w:ind w:right="91"/>
      </w:pPr>
    </w:p>
    <w:p w:rsidR="00CA097A" w:rsidRDefault="003C7071" w:rsidP="0062475A">
      <w:pPr>
        <w:ind w:right="91"/>
        <w:jc w:val="both"/>
        <w:rPr>
          <w:sz w:val="22"/>
        </w:rPr>
      </w:pPr>
      <w:r>
        <w:rPr>
          <w:b/>
          <w:sz w:val="22"/>
          <w:u w:val="single"/>
        </w:rPr>
        <w:t>ARTÍCULO</w:t>
      </w:r>
      <w:r w:rsidR="009C57D9">
        <w:rPr>
          <w:b/>
          <w:sz w:val="22"/>
          <w:u w:val="single"/>
        </w:rPr>
        <w:t xml:space="preserve">  9</w:t>
      </w:r>
      <w:r w:rsidR="00CA097A">
        <w:rPr>
          <w:b/>
          <w:sz w:val="22"/>
          <w:u w:val="single"/>
        </w:rPr>
        <w:t>°:</w:t>
      </w:r>
      <w:r w:rsidR="00CA097A">
        <w:rPr>
          <w:sz w:val="22"/>
        </w:rPr>
        <w:t xml:space="preserve"> Las propu</w:t>
      </w:r>
      <w:r w:rsidR="00F374CC">
        <w:rPr>
          <w:sz w:val="22"/>
        </w:rPr>
        <w:t>estas serán abiertas en la</w:t>
      </w:r>
      <w:r w:rsidR="00CA097A">
        <w:rPr>
          <w:sz w:val="22"/>
        </w:rPr>
        <w:t xml:space="preserve"> fecha y hora indicadas en el Pli</w:t>
      </w:r>
      <w:r w:rsidR="00F374CC">
        <w:rPr>
          <w:sz w:val="22"/>
        </w:rPr>
        <w:t xml:space="preserve">ego de Condiciones Particulares </w:t>
      </w:r>
      <w:r w:rsidR="00CA097A">
        <w:rPr>
          <w:sz w:val="22"/>
        </w:rPr>
        <w:t>o el día hábil siguiente a la misma hora si resultara</w:t>
      </w:r>
      <w:r w:rsidR="00F374CC">
        <w:rPr>
          <w:sz w:val="22"/>
        </w:rPr>
        <w:t xml:space="preserve"> feriado o se decretase asueto y solo se tomarán en consideración las que sean presentadas hasta el instante de la apertura. Una vez abierto el primer sobre, no se admitirá ninguna propuesta más, ni modificaciones a las recibidas. Tampoco se considerarán las que llegaren por correo fuera de término. </w:t>
      </w:r>
      <w:r w:rsidR="00CA097A">
        <w:rPr>
          <w:sz w:val="22"/>
        </w:rPr>
        <w:t xml:space="preserve">Las propuestas serán abiertas por el </w:t>
      </w:r>
      <w:r w:rsidR="00610A69">
        <w:rPr>
          <w:sz w:val="22"/>
        </w:rPr>
        <w:t>FUNCIONARIO DE LA DIREC</w:t>
      </w:r>
      <w:r w:rsidR="0032741D">
        <w:rPr>
          <w:sz w:val="22"/>
        </w:rPr>
        <w:t>CI</w:t>
      </w:r>
      <w:r w:rsidR="00A53D64">
        <w:rPr>
          <w:sz w:val="22"/>
        </w:rPr>
        <w:t>ÓN PRO</w:t>
      </w:r>
      <w:r w:rsidR="0032741D">
        <w:rPr>
          <w:sz w:val="22"/>
        </w:rPr>
        <w:t>VINCIAL DE VIALIDAD</w:t>
      </w:r>
      <w:r w:rsidR="00CA097A">
        <w:rPr>
          <w:sz w:val="22"/>
        </w:rPr>
        <w:t xml:space="preserve"> y de los proponentes que concurran al acto.</w:t>
      </w:r>
    </w:p>
    <w:p w:rsidR="00CA097A" w:rsidRDefault="00CA097A" w:rsidP="0062475A">
      <w:pPr>
        <w:ind w:right="91"/>
        <w:jc w:val="both"/>
        <w:rPr>
          <w:sz w:val="22"/>
        </w:rPr>
      </w:pPr>
    </w:p>
    <w:p w:rsidR="00CA097A" w:rsidRDefault="003C7071" w:rsidP="0062475A">
      <w:pPr>
        <w:ind w:right="91"/>
        <w:jc w:val="both"/>
        <w:rPr>
          <w:sz w:val="22"/>
        </w:rPr>
      </w:pPr>
      <w:r>
        <w:rPr>
          <w:b/>
          <w:sz w:val="22"/>
          <w:u w:val="single"/>
        </w:rPr>
        <w:t>ARTÍCULO</w:t>
      </w:r>
      <w:r w:rsidR="00CA097A">
        <w:rPr>
          <w:b/>
          <w:sz w:val="22"/>
          <w:u w:val="single"/>
        </w:rPr>
        <w:t xml:space="preserve"> 1</w:t>
      </w:r>
      <w:r w:rsidR="009C57D9">
        <w:rPr>
          <w:b/>
          <w:sz w:val="22"/>
          <w:u w:val="single"/>
        </w:rPr>
        <w:t>0</w:t>
      </w:r>
      <w:r w:rsidR="00CA097A">
        <w:rPr>
          <w:b/>
          <w:sz w:val="22"/>
          <w:u w:val="single"/>
        </w:rPr>
        <w:t>°:</w:t>
      </w:r>
      <w:r w:rsidR="00CA097A">
        <w:rPr>
          <w:sz w:val="22"/>
        </w:rPr>
        <w:t xml:space="preserve"> Efectuada la apertura</w:t>
      </w:r>
      <w:r w:rsidR="001F25B8">
        <w:rPr>
          <w:sz w:val="22"/>
        </w:rPr>
        <w:t>, se procederá a labrar el acta</w:t>
      </w:r>
      <w:r w:rsidR="0032741D">
        <w:rPr>
          <w:sz w:val="22"/>
        </w:rPr>
        <w:t xml:space="preserve"> correspondiente</w:t>
      </w:r>
      <w:r w:rsidR="001F25B8">
        <w:rPr>
          <w:sz w:val="22"/>
        </w:rPr>
        <w:t xml:space="preserve">. </w:t>
      </w:r>
      <w:r w:rsidR="00CA097A">
        <w:rPr>
          <w:sz w:val="22"/>
        </w:rPr>
        <w:t>Esta deberá reflejar fielmente el proceso o incidencias producidas dentro del acto licitatorio, desde la apertura de sobres hasta la suscripción de la misma, Además se hará constar:</w:t>
      </w:r>
    </w:p>
    <w:p w:rsidR="00FC076E" w:rsidRDefault="00CA097A" w:rsidP="00FC076E">
      <w:pPr>
        <w:pStyle w:val="Prrafodelista"/>
        <w:numPr>
          <w:ilvl w:val="0"/>
          <w:numId w:val="37"/>
        </w:numPr>
        <w:ind w:right="141"/>
        <w:jc w:val="both"/>
        <w:rPr>
          <w:sz w:val="22"/>
        </w:rPr>
      </w:pPr>
      <w:r w:rsidRPr="00FC076E">
        <w:rPr>
          <w:sz w:val="22"/>
        </w:rPr>
        <w:t>Número de ofertas o propuestas presentadas.</w:t>
      </w:r>
    </w:p>
    <w:p w:rsidR="005A3373" w:rsidRPr="00FC076E" w:rsidRDefault="005A3373" w:rsidP="00FC076E">
      <w:pPr>
        <w:pStyle w:val="Prrafodelista"/>
        <w:numPr>
          <w:ilvl w:val="0"/>
          <w:numId w:val="37"/>
        </w:numPr>
        <w:ind w:right="141"/>
        <w:jc w:val="both"/>
        <w:rPr>
          <w:sz w:val="22"/>
        </w:rPr>
      </w:pPr>
      <w:r w:rsidRPr="00FC076E">
        <w:rPr>
          <w:sz w:val="22"/>
        </w:rPr>
        <w:t>Nombre completo de las firmas oferentes.</w:t>
      </w:r>
    </w:p>
    <w:p w:rsidR="00CA097A" w:rsidRPr="00FC076E" w:rsidRDefault="00CA097A" w:rsidP="00FC076E">
      <w:pPr>
        <w:pStyle w:val="Prrafodelista"/>
        <w:numPr>
          <w:ilvl w:val="0"/>
          <w:numId w:val="37"/>
        </w:numPr>
        <w:ind w:right="141"/>
        <w:jc w:val="both"/>
        <w:rPr>
          <w:sz w:val="22"/>
        </w:rPr>
      </w:pPr>
      <w:r w:rsidRPr="00FC076E">
        <w:rPr>
          <w:sz w:val="22"/>
        </w:rPr>
        <w:t>Monto total de cada cotización, consignando en caso de varias alternativas, el mayor importe.</w:t>
      </w:r>
    </w:p>
    <w:p w:rsidR="00CA097A" w:rsidRPr="00FC076E" w:rsidRDefault="00CA097A" w:rsidP="00FC076E">
      <w:pPr>
        <w:pStyle w:val="Prrafodelista"/>
        <w:numPr>
          <w:ilvl w:val="0"/>
          <w:numId w:val="37"/>
        </w:numPr>
        <w:ind w:right="141"/>
        <w:jc w:val="both"/>
        <w:rPr>
          <w:sz w:val="22"/>
        </w:rPr>
      </w:pPr>
      <w:r w:rsidRPr="00FC076E">
        <w:rPr>
          <w:sz w:val="22"/>
        </w:rPr>
        <w:t>Nómina de oferentes que presentaron muestras, si así lo exigiere el Pliego de Bases y Condiciones.</w:t>
      </w:r>
    </w:p>
    <w:p w:rsidR="00CA097A" w:rsidRPr="00FC076E" w:rsidRDefault="00CA097A" w:rsidP="00FC076E">
      <w:pPr>
        <w:pStyle w:val="Prrafodelista"/>
        <w:numPr>
          <w:ilvl w:val="0"/>
          <w:numId w:val="37"/>
        </w:numPr>
        <w:ind w:right="141"/>
        <w:jc w:val="both"/>
        <w:rPr>
          <w:sz w:val="22"/>
        </w:rPr>
      </w:pPr>
      <w:r w:rsidRPr="00FC076E">
        <w:rPr>
          <w:sz w:val="22"/>
        </w:rPr>
        <w:t>Documentación agregada a la propuesta.</w:t>
      </w:r>
    </w:p>
    <w:p w:rsidR="00CA097A" w:rsidRPr="00FC076E" w:rsidRDefault="00CA097A" w:rsidP="00FC076E">
      <w:pPr>
        <w:pStyle w:val="Prrafodelista"/>
        <w:numPr>
          <w:ilvl w:val="0"/>
          <w:numId w:val="37"/>
        </w:numPr>
        <w:ind w:right="141"/>
        <w:jc w:val="both"/>
        <w:rPr>
          <w:sz w:val="22"/>
        </w:rPr>
      </w:pPr>
      <w:r w:rsidRPr="00FC076E">
        <w:rPr>
          <w:sz w:val="22"/>
        </w:rPr>
        <w:t xml:space="preserve">Monto de la garantía, en caso que correspondiera su presentación, o constancia de que no ha sido </w:t>
      </w:r>
      <w:r w:rsidR="009C57D9" w:rsidRPr="00FC076E">
        <w:rPr>
          <w:sz w:val="22"/>
        </w:rPr>
        <w:t>p</w:t>
      </w:r>
      <w:r w:rsidRPr="00FC076E">
        <w:rPr>
          <w:sz w:val="22"/>
        </w:rPr>
        <w:t>resentada.</w:t>
      </w:r>
    </w:p>
    <w:p w:rsidR="00CA097A" w:rsidRPr="00FC076E" w:rsidRDefault="00CA097A" w:rsidP="00FC076E">
      <w:pPr>
        <w:pStyle w:val="Prrafodelista"/>
        <w:numPr>
          <w:ilvl w:val="0"/>
          <w:numId w:val="37"/>
        </w:numPr>
        <w:ind w:right="141"/>
        <w:jc w:val="both"/>
        <w:rPr>
          <w:sz w:val="22"/>
        </w:rPr>
      </w:pPr>
      <w:r w:rsidRPr="00FC076E">
        <w:rPr>
          <w:sz w:val="22"/>
        </w:rPr>
        <w:t>Descuento si los hubiere.</w:t>
      </w:r>
    </w:p>
    <w:p w:rsidR="00CA097A" w:rsidRPr="00FC076E" w:rsidRDefault="00CA097A" w:rsidP="00FC076E">
      <w:pPr>
        <w:pStyle w:val="Prrafodelista"/>
        <w:numPr>
          <w:ilvl w:val="0"/>
          <w:numId w:val="37"/>
        </w:numPr>
        <w:ind w:right="141"/>
        <w:jc w:val="both"/>
        <w:rPr>
          <w:sz w:val="22"/>
        </w:rPr>
      </w:pPr>
      <w:r w:rsidRPr="00FC076E">
        <w:rPr>
          <w:sz w:val="22"/>
        </w:rPr>
        <w:lastRenderedPageBreak/>
        <w:t>Demás aspectos que a criterio del Actuario deban especificarse.</w:t>
      </w:r>
    </w:p>
    <w:p w:rsidR="00CA097A" w:rsidRPr="00583646" w:rsidRDefault="00CA097A" w:rsidP="005A3373">
      <w:pPr>
        <w:ind w:left="426" w:right="91"/>
        <w:jc w:val="both"/>
        <w:rPr>
          <w:sz w:val="22"/>
        </w:rPr>
      </w:pPr>
    </w:p>
    <w:p w:rsidR="00B96B5F" w:rsidRDefault="003C7071" w:rsidP="0062475A">
      <w:pPr>
        <w:ind w:right="-51"/>
        <w:jc w:val="both"/>
        <w:rPr>
          <w:sz w:val="22"/>
        </w:rPr>
      </w:pPr>
      <w:r>
        <w:rPr>
          <w:b/>
          <w:sz w:val="22"/>
          <w:u w:val="single"/>
        </w:rPr>
        <w:t>ARTÍCULO</w:t>
      </w:r>
      <w:r w:rsidR="00CA097A">
        <w:rPr>
          <w:b/>
          <w:sz w:val="22"/>
          <w:u w:val="single"/>
        </w:rPr>
        <w:t xml:space="preserve"> 1</w:t>
      </w:r>
      <w:r w:rsidR="009C57D9">
        <w:rPr>
          <w:b/>
          <w:sz w:val="22"/>
          <w:u w:val="single"/>
        </w:rPr>
        <w:t>1</w:t>
      </w:r>
      <w:r w:rsidR="00CA097A">
        <w:rPr>
          <w:b/>
          <w:sz w:val="22"/>
          <w:u w:val="single"/>
        </w:rPr>
        <w:t>°:</w:t>
      </w:r>
      <w:r w:rsidR="00CA097A">
        <w:rPr>
          <w:sz w:val="22"/>
        </w:rPr>
        <w:t xml:space="preserve"> Antes del cierre del acta, se invitará a los proponentes o sus representantes a firmar la misma, pudiendo hacerlo todos, uno o ninguno de ellos, sin que esta circunstancia </w:t>
      </w:r>
    </w:p>
    <w:p w:rsidR="00B96B5F" w:rsidRDefault="00B96B5F" w:rsidP="0062475A">
      <w:pPr>
        <w:ind w:right="-51"/>
        <w:jc w:val="both"/>
        <w:rPr>
          <w:sz w:val="22"/>
        </w:rPr>
      </w:pPr>
    </w:p>
    <w:p w:rsidR="00CA097A" w:rsidRDefault="00CA097A" w:rsidP="0062475A">
      <w:pPr>
        <w:ind w:right="-51"/>
        <w:jc w:val="both"/>
        <w:rPr>
          <w:sz w:val="22"/>
        </w:rPr>
      </w:pPr>
      <w:r>
        <w:rPr>
          <w:sz w:val="22"/>
        </w:rPr>
        <w:t xml:space="preserve">afecte la validez del acto, el que se tendrá por válido con la sola firma del </w:t>
      </w:r>
      <w:r w:rsidR="00A2532A">
        <w:rPr>
          <w:sz w:val="22"/>
        </w:rPr>
        <w:t>responsable que realice la apertura.</w:t>
      </w:r>
    </w:p>
    <w:p w:rsidR="00E11A61" w:rsidRDefault="00E11A61" w:rsidP="0062475A">
      <w:pPr>
        <w:ind w:right="-51"/>
        <w:jc w:val="both"/>
        <w:rPr>
          <w:sz w:val="22"/>
        </w:rPr>
      </w:pPr>
    </w:p>
    <w:p w:rsidR="00CA097A" w:rsidRDefault="003C7071" w:rsidP="0062475A">
      <w:pPr>
        <w:ind w:right="-51"/>
        <w:jc w:val="both"/>
        <w:rPr>
          <w:sz w:val="22"/>
        </w:rPr>
      </w:pPr>
      <w:r>
        <w:rPr>
          <w:b/>
          <w:sz w:val="22"/>
          <w:u w:val="single"/>
        </w:rPr>
        <w:t>ARTÍCULO</w:t>
      </w:r>
      <w:r w:rsidR="00E11A61">
        <w:rPr>
          <w:b/>
          <w:sz w:val="22"/>
          <w:u w:val="single"/>
        </w:rPr>
        <w:t xml:space="preserve"> 12°:</w:t>
      </w:r>
      <w:r w:rsidR="00E11A61">
        <w:rPr>
          <w:sz w:val="22"/>
        </w:rPr>
        <w:t xml:space="preserve"> Las propuestas serán inicialadas en todas sus fojas por el </w:t>
      </w:r>
      <w:r w:rsidR="00E348CD">
        <w:rPr>
          <w:sz w:val="22"/>
        </w:rPr>
        <w:t>FUNCIONARIO ACTUANTE DE LA DIREC</w:t>
      </w:r>
      <w:r w:rsidR="0032741D">
        <w:rPr>
          <w:sz w:val="22"/>
        </w:rPr>
        <w:t>CI</w:t>
      </w:r>
      <w:r w:rsidR="00A53D64">
        <w:rPr>
          <w:sz w:val="22"/>
        </w:rPr>
        <w:t>ÓN PRO</w:t>
      </w:r>
      <w:r w:rsidR="0032741D">
        <w:rPr>
          <w:sz w:val="22"/>
        </w:rPr>
        <w:t>VINCIAL DE VIALIDAD.</w:t>
      </w:r>
    </w:p>
    <w:p w:rsidR="0032741D" w:rsidRDefault="0032741D" w:rsidP="0062475A">
      <w:pPr>
        <w:ind w:right="-51"/>
        <w:jc w:val="both"/>
        <w:rPr>
          <w:sz w:val="22"/>
        </w:rPr>
      </w:pPr>
    </w:p>
    <w:p w:rsidR="00CA097A" w:rsidRDefault="003C7071" w:rsidP="0062475A">
      <w:pPr>
        <w:ind w:right="-51"/>
        <w:jc w:val="both"/>
        <w:rPr>
          <w:sz w:val="22"/>
        </w:rPr>
      </w:pPr>
      <w:r>
        <w:rPr>
          <w:b/>
          <w:sz w:val="22"/>
          <w:u w:val="single"/>
        </w:rPr>
        <w:t>ARTÍCULO</w:t>
      </w:r>
      <w:r w:rsidR="0010351B">
        <w:rPr>
          <w:b/>
          <w:sz w:val="22"/>
          <w:u w:val="single"/>
        </w:rPr>
        <w:t xml:space="preserve"> 1</w:t>
      </w:r>
      <w:r w:rsidR="00E11A61">
        <w:rPr>
          <w:b/>
          <w:sz w:val="22"/>
          <w:u w:val="single"/>
        </w:rPr>
        <w:t>3</w:t>
      </w:r>
      <w:r w:rsidR="00CA097A">
        <w:rPr>
          <w:b/>
          <w:sz w:val="22"/>
          <w:u w:val="single"/>
        </w:rPr>
        <w:t>°:</w:t>
      </w:r>
      <w:r w:rsidR="00CA097A">
        <w:rPr>
          <w:sz w:val="22"/>
        </w:rPr>
        <w:t xml:space="preserve"> Realizada la apertura de los sobres, el expediente con el agregado de las propuestas y el acta respectiva, quedará en poder de la </w:t>
      </w:r>
      <w:r w:rsidR="00CA097A" w:rsidRPr="00465B3B">
        <w:rPr>
          <w:b/>
          <w:sz w:val="22"/>
        </w:rPr>
        <w:t>DIRECCION PROVINCIAL DE VIALIDAD</w:t>
      </w:r>
      <w:r w:rsidR="00CA097A">
        <w:rPr>
          <w:sz w:val="22"/>
        </w:rPr>
        <w:t>, pa</w:t>
      </w:r>
      <w:r w:rsidR="001B050D">
        <w:rPr>
          <w:sz w:val="22"/>
        </w:rPr>
        <w:t>ra el estudio pertinente realizado</w:t>
      </w:r>
      <w:r w:rsidR="00E11A61">
        <w:rPr>
          <w:sz w:val="22"/>
        </w:rPr>
        <w:t xml:space="preserve"> por la Comisión de E</w:t>
      </w:r>
      <w:r w:rsidR="004F6192">
        <w:rPr>
          <w:sz w:val="22"/>
        </w:rPr>
        <w:t>studio de Ofertas.</w:t>
      </w:r>
    </w:p>
    <w:p w:rsidR="00CA097A" w:rsidRDefault="00CA097A" w:rsidP="0062475A">
      <w:pPr>
        <w:ind w:right="-51"/>
        <w:jc w:val="both"/>
        <w:rPr>
          <w:sz w:val="22"/>
        </w:rPr>
      </w:pPr>
    </w:p>
    <w:p w:rsidR="00CA097A" w:rsidRDefault="003C7071" w:rsidP="0062475A">
      <w:pPr>
        <w:ind w:right="-51"/>
        <w:jc w:val="both"/>
        <w:rPr>
          <w:sz w:val="22"/>
        </w:rPr>
      </w:pPr>
      <w:r>
        <w:rPr>
          <w:b/>
          <w:sz w:val="22"/>
          <w:u w:val="single"/>
        </w:rPr>
        <w:t>ARTÍCULO</w:t>
      </w:r>
      <w:r w:rsidR="0010351B">
        <w:rPr>
          <w:b/>
          <w:sz w:val="22"/>
          <w:u w:val="single"/>
        </w:rPr>
        <w:t xml:space="preserve"> 14</w:t>
      </w:r>
      <w:r w:rsidR="00CA097A">
        <w:rPr>
          <w:b/>
          <w:sz w:val="22"/>
          <w:u w:val="single"/>
        </w:rPr>
        <w:t>°:</w:t>
      </w:r>
      <w:r w:rsidR="00CA097A">
        <w:rPr>
          <w:sz w:val="22"/>
        </w:rPr>
        <w:t xml:space="preserve"> Cuando llegara una oferta fuera de término se procederá a:</w:t>
      </w:r>
    </w:p>
    <w:p w:rsidR="00CA097A" w:rsidRDefault="00CA097A" w:rsidP="0062475A">
      <w:pPr>
        <w:ind w:right="-51"/>
        <w:jc w:val="both"/>
        <w:rPr>
          <w:sz w:val="22"/>
        </w:rPr>
      </w:pPr>
    </w:p>
    <w:p w:rsidR="00B851DB" w:rsidRPr="00230B2B" w:rsidRDefault="00CA097A" w:rsidP="00230B2B">
      <w:pPr>
        <w:pStyle w:val="Prrafodelista"/>
        <w:numPr>
          <w:ilvl w:val="0"/>
          <w:numId w:val="36"/>
        </w:numPr>
        <w:ind w:right="-51"/>
        <w:jc w:val="both"/>
        <w:rPr>
          <w:sz w:val="22"/>
        </w:rPr>
      </w:pPr>
      <w:r w:rsidRPr="00230B2B">
        <w:rPr>
          <w:sz w:val="22"/>
        </w:rPr>
        <w:t>Las entregadas en forma personal, serán firmadas en el reverso del sobre por la persona que la entrega y</w:t>
      </w:r>
      <w:r w:rsidR="00F956CB" w:rsidRPr="00230B2B">
        <w:rPr>
          <w:sz w:val="22"/>
        </w:rPr>
        <w:t xml:space="preserve"> el em</w:t>
      </w:r>
      <w:r w:rsidR="00A13D52" w:rsidRPr="00230B2B">
        <w:rPr>
          <w:sz w:val="22"/>
        </w:rPr>
        <w:t>ple</w:t>
      </w:r>
      <w:r w:rsidRPr="00230B2B">
        <w:rPr>
          <w:sz w:val="22"/>
        </w:rPr>
        <w:t>ado que la recibe, dejándose constancia del día y la hora de su recepción.</w:t>
      </w:r>
    </w:p>
    <w:p w:rsidR="00CA097A" w:rsidRPr="00230B2B" w:rsidRDefault="00CA097A" w:rsidP="00230B2B">
      <w:pPr>
        <w:pStyle w:val="Prrafodelista"/>
        <w:numPr>
          <w:ilvl w:val="0"/>
          <w:numId w:val="36"/>
        </w:numPr>
        <w:ind w:right="-51"/>
        <w:jc w:val="both"/>
        <w:rPr>
          <w:sz w:val="22"/>
        </w:rPr>
      </w:pPr>
      <w:r w:rsidRPr="00230B2B">
        <w:rPr>
          <w:sz w:val="22"/>
        </w:rPr>
        <w:t xml:space="preserve">Las recibidas por correo u otro medio, llevarán la misma inscripción que la indicada en el inciso a), </w:t>
      </w:r>
      <w:r w:rsidR="00A13D52" w:rsidRPr="00230B2B">
        <w:rPr>
          <w:sz w:val="22"/>
        </w:rPr>
        <w:t xml:space="preserve">firmando  </w:t>
      </w:r>
      <w:r w:rsidRPr="00230B2B">
        <w:rPr>
          <w:sz w:val="22"/>
        </w:rPr>
        <w:t>en este caso el empleado receptor.</w:t>
      </w:r>
    </w:p>
    <w:p w:rsidR="00CA097A" w:rsidRPr="00230B2B" w:rsidRDefault="00CA097A" w:rsidP="00230B2B">
      <w:pPr>
        <w:pStyle w:val="Prrafodelista"/>
        <w:numPr>
          <w:ilvl w:val="0"/>
          <w:numId w:val="36"/>
        </w:numPr>
        <w:ind w:right="91"/>
        <w:jc w:val="both"/>
        <w:rPr>
          <w:sz w:val="22"/>
        </w:rPr>
      </w:pPr>
      <w:r w:rsidRPr="00230B2B">
        <w:rPr>
          <w:sz w:val="22"/>
        </w:rPr>
        <w:t xml:space="preserve">Las propuestas serán detalladas por la misma autoridad en un acta de </w:t>
      </w:r>
      <w:r w:rsidR="00964E2B" w:rsidRPr="00230B2B">
        <w:rPr>
          <w:b/>
          <w:sz w:val="22"/>
        </w:rPr>
        <w:t>“PROPUESTAS RECIBIDAS FUERA</w:t>
      </w:r>
      <w:r w:rsidR="00A13D52" w:rsidRPr="00230B2B">
        <w:rPr>
          <w:b/>
          <w:sz w:val="22"/>
        </w:rPr>
        <w:t xml:space="preserve"> </w:t>
      </w:r>
      <w:r w:rsidRPr="00230B2B">
        <w:rPr>
          <w:b/>
          <w:sz w:val="22"/>
        </w:rPr>
        <w:t>DE TERMINO”</w:t>
      </w:r>
      <w:r w:rsidRPr="00230B2B">
        <w:rPr>
          <w:sz w:val="22"/>
        </w:rPr>
        <w:t>, la que se confeccionará dentro de las cuarenta y ocho (48) horas de finalizada la apertura principal. Esta documentación (acta, ofertas y sobres), será agregada a las actuaciones. Las propuestas que pudieran llegar una vez confeccionada el Acta de mención, se agregarán directamente al expediente con las constancias que establecen los incisos a) y b), comunicando a los interesados de manera fehaciente, que su propuesta no fue considerada por haberse recibido con posterioridad a la hora fijada para la apertura.</w:t>
      </w:r>
    </w:p>
    <w:p w:rsidR="004F6192" w:rsidRDefault="004F6192" w:rsidP="0062475A">
      <w:pPr>
        <w:pStyle w:val="Ttulo2"/>
        <w:ind w:right="91"/>
        <w:rPr>
          <w:sz w:val="24"/>
        </w:rPr>
      </w:pPr>
    </w:p>
    <w:p w:rsidR="00CA097A" w:rsidRDefault="00CA097A" w:rsidP="0062475A">
      <w:pPr>
        <w:pStyle w:val="Ttulo2"/>
        <w:ind w:right="91"/>
        <w:rPr>
          <w:sz w:val="24"/>
        </w:rPr>
      </w:pPr>
      <w:r>
        <w:rPr>
          <w:sz w:val="24"/>
        </w:rPr>
        <w:t>REQUISITOS DE LAS OFERTAS</w:t>
      </w:r>
    </w:p>
    <w:p w:rsidR="00CA097A" w:rsidRPr="002A1C91" w:rsidRDefault="00CA097A" w:rsidP="0062475A">
      <w:pPr>
        <w:ind w:right="91"/>
      </w:pPr>
    </w:p>
    <w:p w:rsidR="00CA097A" w:rsidRDefault="003C7071" w:rsidP="0062475A">
      <w:pPr>
        <w:ind w:right="91"/>
        <w:jc w:val="both"/>
        <w:rPr>
          <w:sz w:val="22"/>
        </w:rPr>
      </w:pPr>
      <w:r>
        <w:rPr>
          <w:b/>
          <w:sz w:val="22"/>
          <w:u w:val="single"/>
        </w:rPr>
        <w:t>ARTÍCULO</w:t>
      </w:r>
      <w:r w:rsidR="0010351B">
        <w:rPr>
          <w:b/>
          <w:sz w:val="22"/>
          <w:u w:val="single"/>
        </w:rPr>
        <w:t xml:space="preserve"> 15</w:t>
      </w:r>
      <w:r w:rsidR="00CA097A">
        <w:rPr>
          <w:b/>
          <w:sz w:val="22"/>
          <w:u w:val="single"/>
        </w:rPr>
        <w:t>°:</w:t>
      </w:r>
      <w:r w:rsidR="00CA097A">
        <w:rPr>
          <w:sz w:val="22"/>
        </w:rPr>
        <w:t xml:space="preserve"> Los proponentes se obligarán a mantener sus ofer</w:t>
      </w:r>
      <w:r w:rsidR="002255F5">
        <w:rPr>
          <w:sz w:val="22"/>
        </w:rPr>
        <w:t>t</w:t>
      </w:r>
      <w:r w:rsidR="00002247">
        <w:rPr>
          <w:sz w:val="22"/>
        </w:rPr>
        <w:t>as por el término de treinta (3</w:t>
      </w:r>
      <w:r w:rsidR="00CA097A">
        <w:rPr>
          <w:sz w:val="22"/>
        </w:rPr>
        <w:t>0) días hábiles a contar de la fecha del acto de apertura, salvo que el Pliego de Condiciones Particulares indicare expresamente otro plazo.</w:t>
      </w:r>
    </w:p>
    <w:p w:rsidR="004E682B" w:rsidRDefault="004E682B" w:rsidP="00092324">
      <w:pPr>
        <w:ind w:right="425"/>
        <w:jc w:val="both"/>
        <w:rPr>
          <w:sz w:val="22"/>
        </w:rPr>
      </w:pPr>
    </w:p>
    <w:p w:rsidR="00CA097A" w:rsidRDefault="003C7071" w:rsidP="0062475A">
      <w:pPr>
        <w:ind w:right="91"/>
        <w:jc w:val="both"/>
        <w:rPr>
          <w:sz w:val="22"/>
        </w:rPr>
      </w:pPr>
      <w:r>
        <w:rPr>
          <w:b/>
          <w:sz w:val="22"/>
          <w:u w:val="single"/>
        </w:rPr>
        <w:t>ARTÍCULO</w:t>
      </w:r>
      <w:r w:rsidR="0010351B">
        <w:rPr>
          <w:b/>
          <w:sz w:val="22"/>
          <w:u w:val="single"/>
        </w:rPr>
        <w:t xml:space="preserve"> 16</w:t>
      </w:r>
      <w:r w:rsidR="00CA097A">
        <w:rPr>
          <w:b/>
          <w:sz w:val="22"/>
          <w:u w:val="single"/>
        </w:rPr>
        <w:t>°:</w:t>
      </w:r>
      <w:r w:rsidR="00CA097A">
        <w:rPr>
          <w:sz w:val="22"/>
        </w:rPr>
        <w:t xml:space="preserve"> Las ofertas esencialmente deberán especificar: </w:t>
      </w:r>
    </w:p>
    <w:p w:rsidR="00092324" w:rsidRDefault="00092324" w:rsidP="0062475A">
      <w:pPr>
        <w:ind w:right="91"/>
        <w:jc w:val="both"/>
        <w:rPr>
          <w:sz w:val="22"/>
        </w:rPr>
      </w:pPr>
    </w:p>
    <w:p w:rsidR="00CA097A" w:rsidRPr="00AF0453" w:rsidRDefault="00CA097A" w:rsidP="00AF0453">
      <w:pPr>
        <w:pStyle w:val="Prrafodelista"/>
        <w:numPr>
          <w:ilvl w:val="0"/>
          <w:numId w:val="38"/>
        </w:numPr>
        <w:ind w:right="91"/>
        <w:jc w:val="both"/>
        <w:rPr>
          <w:sz w:val="22"/>
        </w:rPr>
      </w:pPr>
      <w:r w:rsidRPr="00AF0453">
        <w:rPr>
          <w:sz w:val="22"/>
        </w:rPr>
        <w:t>El precio unitario y total, fijo y cierto, en números, con referencia a la unidad solicitada, determinando</w:t>
      </w:r>
      <w:r w:rsidR="00A13D52" w:rsidRPr="00AF0453">
        <w:rPr>
          <w:sz w:val="22"/>
        </w:rPr>
        <w:t xml:space="preserve"> además</w:t>
      </w:r>
      <w:r w:rsidR="00092324" w:rsidRPr="00AF0453">
        <w:rPr>
          <w:sz w:val="22"/>
        </w:rPr>
        <w:t xml:space="preserve"> </w:t>
      </w:r>
      <w:r w:rsidRPr="00AF0453">
        <w:rPr>
          <w:sz w:val="22"/>
        </w:rPr>
        <w:t>el total general final de la propuesta en letras y números.</w:t>
      </w:r>
    </w:p>
    <w:p w:rsidR="00662A4D" w:rsidRPr="00AF0453" w:rsidRDefault="00662A4D" w:rsidP="00AF0453">
      <w:pPr>
        <w:pStyle w:val="Prrafodelista"/>
        <w:numPr>
          <w:ilvl w:val="0"/>
          <w:numId w:val="38"/>
        </w:numPr>
        <w:ind w:right="91"/>
        <w:jc w:val="both"/>
        <w:rPr>
          <w:sz w:val="22"/>
        </w:rPr>
      </w:pPr>
      <w:r w:rsidRPr="00AF0453">
        <w:rPr>
          <w:sz w:val="22"/>
        </w:rPr>
        <w:t>Serán presentadas en moneda argentina, salvo cuando el Pliego de Condiciones Particulares, permita la cotización en moneda extranjera autorizada, en cuyo caso a efectos de la comparación, deberá indicarse con precisión el tipo de cambio vendedor vigente al cierre del día anterior a la presentación.</w:t>
      </w:r>
    </w:p>
    <w:p w:rsidR="00662A4D" w:rsidRPr="00AF0453" w:rsidRDefault="00662A4D" w:rsidP="00AF0453">
      <w:pPr>
        <w:pStyle w:val="Prrafodelista"/>
        <w:numPr>
          <w:ilvl w:val="0"/>
          <w:numId w:val="38"/>
        </w:numPr>
        <w:ind w:right="91"/>
        <w:jc w:val="both"/>
        <w:rPr>
          <w:sz w:val="22"/>
        </w:rPr>
      </w:pPr>
      <w:r w:rsidRPr="00AF0453">
        <w:rPr>
          <w:sz w:val="22"/>
        </w:rPr>
        <w:t>Se presentarán en el lugar, fecha y hora que indique el Pliego de Condiciones Particulares. Cuando en el total parcial de alguno o de todos los renglones cotizados, se observaren errores de cálculos, se tomarán como válidos los valores que figuren como precios unitarios.</w:t>
      </w:r>
    </w:p>
    <w:p w:rsidR="00CA097A" w:rsidRDefault="00CA097A" w:rsidP="0062475A">
      <w:pPr>
        <w:ind w:right="91"/>
        <w:jc w:val="both"/>
        <w:rPr>
          <w:b/>
          <w:sz w:val="22"/>
          <w:u w:val="single"/>
        </w:rPr>
      </w:pPr>
    </w:p>
    <w:p w:rsidR="001808B4" w:rsidRDefault="003C7071" w:rsidP="0062475A">
      <w:pPr>
        <w:ind w:right="91"/>
        <w:jc w:val="both"/>
        <w:rPr>
          <w:sz w:val="22"/>
        </w:rPr>
      </w:pPr>
      <w:r>
        <w:rPr>
          <w:b/>
          <w:sz w:val="22"/>
          <w:u w:val="single"/>
        </w:rPr>
        <w:t>ARTÍCULO</w:t>
      </w:r>
      <w:r w:rsidR="0010351B">
        <w:rPr>
          <w:b/>
          <w:sz w:val="22"/>
          <w:u w:val="single"/>
        </w:rPr>
        <w:t xml:space="preserve"> 17</w:t>
      </w:r>
      <w:r w:rsidR="00CA097A">
        <w:rPr>
          <w:b/>
          <w:sz w:val="22"/>
          <w:u w:val="single"/>
        </w:rPr>
        <w:t>°:</w:t>
      </w:r>
      <w:r w:rsidR="00CA097A">
        <w:rPr>
          <w:sz w:val="22"/>
        </w:rPr>
        <w:t xml:space="preserve"> Cuando en las ofertas se observaren defectos de forma, que no incidan en la esencia de las propuestas y que no impida la comparación con los demás, se podrá requerir su perfeccionamiento, siempre que no signifique una modificación a las cláusulas que expresamente determinen las condiciones estipuladas en el Pliego. </w:t>
      </w:r>
    </w:p>
    <w:p w:rsidR="00CA097A" w:rsidRPr="00BF7282" w:rsidRDefault="00CA097A" w:rsidP="0062475A">
      <w:pPr>
        <w:ind w:right="91"/>
        <w:jc w:val="both"/>
        <w:rPr>
          <w:b/>
          <w:sz w:val="22"/>
        </w:rPr>
      </w:pPr>
      <w:r w:rsidRPr="00BF7282">
        <w:rPr>
          <w:b/>
          <w:sz w:val="22"/>
        </w:rPr>
        <w:t>Estos requerimientos se ef</w:t>
      </w:r>
      <w:r w:rsidR="008E07B6">
        <w:rPr>
          <w:b/>
          <w:sz w:val="22"/>
        </w:rPr>
        <w:t>ectuarán dentro de un plazo de t</w:t>
      </w:r>
      <w:r w:rsidRPr="00BF7282">
        <w:rPr>
          <w:b/>
          <w:sz w:val="22"/>
        </w:rPr>
        <w:t>res (3) días desde la fecha de apertura, que el interesado deberá cumplir dentro de los siete (7) días siguientes.</w:t>
      </w:r>
    </w:p>
    <w:p w:rsidR="00CA097A" w:rsidRDefault="00CA097A" w:rsidP="006B12C2">
      <w:pPr>
        <w:ind w:left="142" w:right="141"/>
        <w:jc w:val="both"/>
        <w:rPr>
          <w:sz w:val="22"/>
        </w:rPr>
      </w:pPr>
    </w:p>
    <w:p w:rsidR="00CA097A" w:rsidRDefault="00CA097A" w:rsidP="0062475A">
      <w:pPr>
        <w:pStyle w:val="Ttulo2"/>
        <w:ind w:right="141"/>
        <w:rPr>
          <w:sz w:val="24"/>
        </w:rPr>
      </w:pPr>
      <w:r>
        <w:rPr>
          <w:sz w:val="24"/>
        </w:rPr>
        <w:t>MUESTRAS</w:t>
      </w:r>
    </w:p>
    <w:p w:rsidR="00CA097A" w:rsidRPr="004D4507" w:rsidRDefault="00CA097A" w:rsidP="006B12C2">
      <w:pPr>
        <w:ind w:left="142" w:right="141"/>
      </w:pPr>
    </w:p>
    <w:p w:rsidR="00CA097A" w:rsidRDefault="003C7071" w:rsidP="0062475A">
      <w:pPr>
        <w:ind w:right="141"/>
        <w:jc w:val="both"/>
        <w:rPr>
          <w:sz w:val="22"/>
        </w:rPr>
      </w:pPr>
      <w:r>
        <w:rPr>
          <w:b/>
          <w:sz w:val="22"/>
          <w:u w:val="single"/>
        </w:rPr>
        <w:t>ARTÍCULO</w:t>
      </w:r>
      <w:r w:rsidR="00CA097A">
        <w:rPr>
          <w:b/>
          <w:sz w:val="22"/>
          <w:u w:val="single"/>
        </w:rPr>
        <w:t xml:space="preserve"> 1</w:t>
      </w:r>
      <w:r w:rsidR="0010351B">
        <w:rPr>
          <w:b/>
          <w:sz w:val="22"/>
          <w:u w:val="single"/>
        </w:rPr>
        <w:t>8</w:t>
      </w:r>
      <w:r w:rsidR="00CA097A">
        <w:rPr>
          <w:b/>
          <w:sz w:val="22"/>
          <w:u w:val="single"/>
        </w:rPr>
        <w:t>°:</w:t>
      </w:r>
      <w:r w:rsidR="00CA097A">
        <w:rPr>
          <w:sz w:val="22"/>
        </w:rPr>
        <w:t xml:space="preserve"> Los proponentes deberán acompañar muestras de los artículos licitados cuando en </w:t>
      </w:r>
      <w:r w:rsidR="004F6192">
        <w:rPr>
          <w:sz w:val="22"/>
        </w:rPr>
        <w:t xml:space="preserve">las cláusulas particulares del Pliego </w:t>
      </w:r>
      <w:r w:rsidR="00CA097A">
        <w:rPr>
          <w:sz w:val="22"/>
        </w:rPr>
        <w:t>de Condiciones</w:t>
      </w:r>
      <w:r w:rsidR="004F6192">
        <w:rPr>
          <w:sz w:val="22"/>
        </w:rPr>
        <w:t xml:space="preserve"> </w:t>
      </w:r>
      <w:r w:rsidR="009875C9">
        <w:rPr>
          <w:sz w:val="22"/>
        </w:rPr>
        <w:t xml:space="preserve">o Especificaciones Técnicas </w:t>
      </w:r>
      <w:r w:rsidR="004F6192">
        <w:rPr>
          <w:sz w:val="22"/>
        </w:rPr>
        <w:t xml:space="preserve">se establezca </w:t>
      </w:r>
      <w:r w:rsidR="00CA097A">
        <w:rPr>
          <w:sz w:val="22"/>
        </w:rPr>
        <w:t>expresamente, y no será considerada la propuesta en el renglón respectivo que no cumpla tal requisito. Se entregará</w:t>
      </w:r>
      <w:r w:rsidR="004F6192">
        <w:rPr>
          <w:sz w:val="22"/>
        </w:rPr>
        <w:t>n</w:t>
      </w:r>
      <w:r w:rsidR="00CA097A">
        <w:rPr>
          <w:sz w:val="22"/>
        </w:rPr>
        <w:t xml:space="preserve"> bajo recibo que se agregará a la propuesta antes o en el momento de la apertura de la</w:t>
      </w:r>
      <w:r w:rsidR="004F6192">
        <w:rPr>
          <w:sz w:val="22"/>
        </w:rPr>
        <w:t xml:space="preserve"> Licitación.</w:t>
      </w:r>
    </w:p>
    <w:p w:rsidR="00CA097A" w:rsidRDefault="00CA097A" w:rsidP="0062475A">
      <w:pPr>
        <w:ind w:right="141"/>
        <w:jc w:val="both"/>
        <w:rPr>
          <w:sz w:val="22"/>
        </w:rPr>
      </w:pPr>
    </w:p>
    <w:p w:rsidR="00CA097A" w:rsidRDefault="003C7071" w:rsidP="0062475A">
      <w:pPr>
        <w:ind w:right="141"/>
        <w:jc w:val="both"/>
        <w:rPr>
          <w:sz w:val="22"/>
        </w:rPr>
      </w:pPr>
      <w:r>
        <w:rPr>
          <w:b/>
          <w:sz w:val="22"/>
          <w:u w:val="single"/>
        </w:rPr>
        <w:t>ARTÍCULO</w:t>
      </w:r>
      <w:r w:rsidR="0010351B">
        <w:rPr>
          <w:b/>
          <w:sz w:val="22"/>
          <w:u w:val="single"/>
        </w:rPr>
        <w:t xml:space="preserve"> 19</w:t>
      </w:r>
      <w:r w:rsidR="00CA097A">
        <w:rPr>
          <w:b/>
          <w:sz w:val="22"/>
          <w:u w:val="single"/>
        </w:rPr>
        <w:t>°:</w:t>
      </w:r>
      <w:r w:rsidR="00CA097A">
        <w:rPr>
          <w:sz w:val="22"/>
        </w:rPr>
        <w:t xml:space="preserve"> Las muestras se exigirán de un tamaño adecuado para los análisis y experiencias a los que se las someta, sus medidas se determinarán en el Pliego de Con</w:t>
      </w:r>
      <w:r w:rsidR="009875C9">
        <w:rPr>
          <w:sz w:val="22"/>
        </w:rPr>
        <w:t>diciones Particulares o Especificaciones Técnicas.</w:t>
      </w:r>
    </w:p>
    <w:p w:rsidR="00CA097A" w:rsidRDefault="00CA097A" w:rsidP="0062475A">
      <w:pPr>
        <w:ind w:right="141"/>
        <w:jc w:val="both"/>
        <w:rPr>
          <w:sz w:val="22"/>
        </w:rPr>
      </w:pPr>
    </w:p>
    <w:p w:rsidR="00CA097A" w:rsidRDefault="003C7071" w:rsidP="0062475A">
      <w:pPr>
        <w:ind w:right="141"/>
        <w:jc w:val="both"/>
        <w:rPr>
          <w:sz w:val="22"/>
        </w:rPr>
      </w:pPr>
      <w:r>
        <w:rPr>
          <w:b/>
          <w:sz w:val="22"/>
          <w:u w:val="single"/>
        </w:rPr>
        <w:t>ARTÍCULO</w:t>
      </w:r>
      <w:r w:rsidR="0010351B">
        <w:rPr>
          <w:b/>
          <w:sz w:val="22"/>
          <w:u w:val="single"/>
        </w:rPr>
        <w:t xml:space="preserve"> 20</w:t>
      </w:r>
      <w:r w:rsidR="00CA097A">
        <w:rPr>
          <w:b/>
          <w:sz w:val="22"/>
          <w:u w:val="single"/>
        </w:rPr>
        <w:t>°:</w:t>
      </w:r>
      <w:r w:rsidR="00CA097A">
        <w:rPr>
          <w:sz w:val="22"/>
        </w:rPr>
        <w:t xml:space="preserve"> Se exceptuará de la presentación de muestras que menciona el </w:t>
      </w:r>
      <w:r w:rsidR="00AE39F2">
        <w:rPr>
          <w:b/>
          <w:caps/>
          <w:sz w:val="22"/>
        </w:rPr>
        <w:t>Artículo 18</w:t>
      </w:r>
      <w:r w:rsidR="00CA097A" w:rsidRPr="006B05A8">
        <w:rPr>
          <w:b/>
          <w:caps/>
          <w:sz w:val="22"/>
        </w:rPr>
        <w:t>°</w:t>
      </w:r>
      <w:r w:rsidR="00CA097A">
        <w:rPr>
          <w:sz w:val="22"/>
        </w:rPr>
        <w:t xml:space="preserve">, cuando los elementos ofrecidos respondan a una reconocida marca y calidad, o bien que las características del mismo no lo permitan. </w:t>
      </w:r>
    </w:p>
    <w:p w:rsidR="002274C5" w:rsidRDefault="002274C5" w:rsidP="0062475A">
      <w:pPr>
        <w:ind w:right="141"/>
        <w:jc w:val="both"/>
        <w:rPr>
          <w:sz w:val="22"/>
        </w:rPr>
      </w:pPr>
    </w:p>
    <w:p w:rsidR="00D91BD3" w:rsidRDefault="003C7071" w:rsidP="0062475A">
      <w:pPr>
        <w:ind w:right="141"/>
        <w:jc w:val="both"/>
        <w:rPr>
          <w:sz w:val="22"/>
        </w:rPr>
      </w:pPr>
      <w:r>
        <w:rPr>
          <w:b/>
          <w:sz w:val="22"/>
          <w:u w:val="single"/>
        </w:rPr>
        <w:t>ARTÍCULO</w:t>
      </w:r>
      <w:r w:rsidR="0010351B">
        <w:rPr>
          <w:b/>
          <w:sz w:val="22"/>
          <w:u w:val="single"/>
        </w:rPr>
        <w:t xml:space="preserve"> 21</w:t>
      </w:r>
      <w:r w:rsidR="00CA097A">
        <w:rPr>
          <w:b/>
          <w:sz w:val="22"/>
          <w:u w:val="single"/>
        </w:rPr>
        <w:t>°:</w:t>
      </w:r>
      <w:r w:rsidR="00CA097A">
        <w:rPr>
          <w:sz w:val="22"/>
        </w:rPr>
        <w:t xml:space="preserve"> Las muestras y folletos se podrán presentar hasta la hora de apertura de la Licitación en el lugar que se </w:t>
      </w:r>
      <w:r w:rsidR="009875C9">
        <w:rPr>
          <w:sz w:val="22"/>
        </w:rPr>
        <w:t>indique en el Pliego de Condiciones Particulares</w:t>
      </w:r>
      <w:r w:rsidR="00D91BD3">
        <w:rPr>
          <w:sz w:val="22"/>
        </w:rPr>
        <w:t>.</w:t>
      </w:r>
    </w:p>
    <w:p w:rsidR="00CA097A" w:rsidRDefault="00D91BD3" w:rsidP="0062475A">
      <w:pPr>
        <w:ind w:right="141"/>
        <w:jc w:val="both"/>
        <w:rPr>
          <w:sz w:val="22"/>
        </w:rPr>
      </w:pPr>
      <w:r>
        <w:rPr>
          <w:sz w:val="22"/>
        </w:rPr>
        <w:t xml:space="preserve"> </w:t>
      </w:r>
    </w:p>
    <w:p w:rsidR="00CA097A" w:rsidRPr="00F14B45" w:rsidRDefault="003C7071" w:rsidP="0062475A">
      <w:pPr>
        <w:ind w:right="141"/>
        <w:jc w:val="both"/>
        <w:rPr>
          <w:sz w:val="22"/>
        </w:rPr>
      </w:pPr>
      <w:r>
        <w:rPr>
          <w:b/>
          <w:sz w:val="22"/>
          <w:u w:val="single"/>
        </w:rPr>
        <w:t>ARTÍCULO</w:t>
      </w:r>
      <w:r w:rsidR="0010351B">
        <w:rPr>
          <w:b/>
          <w:sz w:val="22"/>
          <w:u w:val="single"/>
        </w:rPr>
        <w:t xml:space="preserve"> 22</w:t>
      </w:r>
      <w:r w:rsidR="00CA097A">
        <w:rPr>
          <w:b/>
          <w:sz w:val="22"/>
          <w:u w:val="single"/>
        </w:rPr>
        <w:t>°:</w:t>
      </w:r>
      <w:r w:rsidR="00CA097A">
        <w:rPr>
          <w:sz w:val="22"/>
        </w:rPr>
        <w:t xml:space="preserve"> </w:t>
      </w:r>
      <w:r w:rsidR="00CA097A" w:rsidRPr="00F14B45">
        <w:rPr>
          <w:sz w:val="22"/>
        </w:rPr>
        <w:t>Las muestras deberán presentarse con un rótulo en lugar visible, llevará el número de la misma, el del renglón correspondiente y el de la Licitación, datos estos que deben figurar en la propuesta respectiva.</w:t>
      </w:r>
    </w:p>
    <w:p w:rsidR="00CA097A" w:rsidRDefault="00CA097A" w:rsidP="0062475A">
      <w:pPr>
        <w:ind w:right="141"/>
        <w:jc w:val="both"/>
        <w:rPr>
          <w:sz w:val="22"/>
        </w:rPr>
      </w:pPr>
    </w:p>
    <w:p w:rsidR="00CA097A" w:rsidRDefault="003C7071" w:rsidP="0062475A">
      <w:pPr>
        <w:ind w:right="141"/>
        <w:jc w:val="both"/>
        <w:rPr>
          <w:sz w:val="22"/>
        </w:rPr>
      </w:pPr>
      <w:r>
        <w:rPr>
          <w:b/>
          <w:sz w:val="22"/>
          <w:u w:val="single"/>
        </w:rPr>
        <w:t>ARTÍCULO</w:t>
      </w:r>
      <w:r w:rsidR="0010351B">
        <w:rPr>
          <w:b/>
          <w:sz w:val="22"/>
          <w:u w:val="single"/>
        </w:rPr>
        <w:t xml:space="preserve"> 23</w:t>
      </w:r>
      <w:r w:rsidR="00CA097A">
        <w:rPr>
          <w:b/>
          <w:sz w:val="22"/>
          <w:u w:val="single"/>
        </w:rPr>
        <w:t>°:</w:t>
      </w:r>
      <w:r w:rsidR="00CA097A">
        <w:rPr>
          <w:sz w:val="22"/>
        </w:rPr>
        <w:t xml:space="preserve"> </w:t>
      </w:r>
      <w:r w:rsidR="00EF2D89">
        <w:rPr>
          <w:sz w:val="22"/>
        </w:rPr>
        <w:t xml:space="preserve">El </w:t>
      </w:r>
      <w:r w:rsidR="00EF2D89" w:rsidRPr="00EF2D89">
        <w:rPr>
          <w:b/>
          <w:sz w:val="22"/>
        </w:rPr>
        <w:t>JEFE DPTO I SUMINISTROS</w:t>
      </w:r>
      <w:r w:rsidR="00EF2D89">
        <w:rPr>
          <w:sz w:val="22"/>
        </w:rPr>
        <w:t xml:space="preserve"> </w:t>
      </w:r>
      <w:r w:rsidR="00CA097A">
        <w:rPr>
          <w:sz w:val="22"/>
        </w:rPr>
        <w:t xml:space="preserve">eliminará de las muestras, todo signo que demuestre su procedencia, distinguiéndolas con claves y registrándolas en una planilla firmada por el </w:t>
      </w:r>
      <w:r w:rsidR="00CD0261">
        <w:rPr>
          <w:sz w:val="22"/>
        </w:rPr>
        <w:t>mismo y la</w:t>
      </w:r>
      <w:r w:rsidR="00CA097A">
        <w:rPr>
          <w:sz w:val="22"/>
        </w:rPr>
        <w:t xml:space="preserve"> Comisión de Compras.</w:t>
      </w:r>
    </w:p>
    <w:p w:rsidR="00CA097A" w:rsidRDefault="00CA097A" w:rsidP="0062475A">
      <w:pPr>
        <w:ind w:right="141"/>
        <w:jc w:val="both"/>
        <w:rPr>
          <w:sz w:val="22"/>
        </w:rPr>
      </w:pPr>
    </w:p>
    <w:p w:rsidR="00CA097A" w:rsidRDefault="003C7071" w:rsidP="0062475A">
      <w:pPr>
        <w:ind w:right="141"/>
        <w:jc w:val="both"/>
        <w:rPr>
          <w:sz w:val="22"/>
        </w:rPr>
      </w:pPr>
      <w:r>
        <w:rPr>
          <w:b/>
          <w:sz w:val="22"/>
          <w:u w:val="single"/>
        </w:rPr>
        <w:t>ARTÍCULO</w:t>
      </w:r>
      <w:r w:rsidR="0010351B">
        <w:rPr>
          <w:b/>
          <w:sz w:val="22"/>
          <w:u w:val="single"/>
        </w:rPr>
        <w:t xml:space="preserve"> 24</w:t>
      </w:r>
      <w:r w:rsidR="00CA097A">
        <w:rPr>
          <w:b/>
          <w:sz w:val="22"/>
          <w:u w:val="single"/>
        </w:rPr>
        <w:t>°:</w:t>
      </w:r>
      <w:r w:rsidR="00CA097A">
        <w:rPr>
          <w:sz w:val="22"/>
        </w:rPr>
        <w:t xml:space="preserve"> Las muestras que correspondan a ofertas rechazadas, quedarán a disposición de los proponentes para su retiro hasta treinta (30) días después de resuelta la adjudicación. Vencido este plazo, las mismas pasarán a ser propiedad de</w:t>
      </w:r>
      <w:r w:rsidR="00CD0261">
        <w:rPr>
          <w:sz w:val="22"/>
        </w:rPr>
        <w:t xml:space="preserve"> la</w:t>
      </w:r>
      <w:r w:rsidR="00CA097A">
        <w:rPr>
          <w:sz w:val="22"/>
        </w:rPr>
        <w:t xml:space="preserve"> </w:t>
      </w:r>
      <w:r>
        <w:rPr>
          <w:b/>
          <w:sz w:val="22"/>
        </w:rPr>
        <w:t>DIRECCIÓ</w:t>
      </w:r>
      <w:r w:rsidR="00CD0261" w:rsidRPr="00465B3B">
        <w:rPr>
          <w:b/>
          <w:sz w:val="22"/>
        </w:rPr>
        <w:t>N PROVINCIAL DE VIALIDAD</w:t>
      </w:r>
      <w:r w:rsidR="00CA097A">
        <w:rPr>
          <w:sz w:val="22"/>
        </w:rPr>
        <w:t>.</w:t>
      </w:r>
    </w:p>
    <w:p w:rsidR="00E55690" w:rsidRDefault="00E55690" w:rsidP="0062475A">
      <w:pPr>
        <w:tabs>
          <w:tab w:val="left" w:pos="9639"/>
        </w:tabs>
        <w:ind w:right="141"/>
        <w:rPr>
          <w:b/>
          <w:sz w:val="22"/>
          <w:u w:val="single"/>
        </w:rPr>
      </w:pPr>
    </w:p>
    <w:p w:rsidR="00CA097A" w:rsidRDefault="003C7071" w:rsidP="00A13D52">
      <w:pPr>
        <w:tabs>
          <w:tab w:val="left" w:pos="9639"/>
        </w:tabs>
        <w:ind w:right="141"/>
        <w:jc w:val="both"/>
        <w:rPr>
          <w:sz w:val="22"/>
        </w:rPr>
      </w:pPr>
      <w:r>
        <w:rPr>
          <w:b/>
          <w:sz w:val="22"/>
          <w:u w:val="single"/>
        </w:rPr>
        <w:t>ARTÍCULO</w:t>
      </w:r>
      <w:r w:rsidR="0010351B">
        <w:rPr>
          <w:b/>
          <w:sz w:val="22"/>
          <w:u w:val="single"/>
        </w:rPr>
        <w:t xml:space="preserve"> 25</w:t>
      </w:r>
      <w:r w:rsidR="00CA097A">
        <w:rPr>
          <w:b/>
          <w:sz w:val="22"/>
          <w:u w:val="single"/>
        </w:rPr>
        <w:t>°:</w:t>
      </w:r>
      <w:r w:rsidR="00CA097A">
        <w:rPr>
          <w:sz w:val="22"/>
        </w:rPr>
        <w:t xml:space="preserve"> Las </w:t>
      </w:r>
      <w:r w:rsidR="00CD0261">
        <w:rPr>
          <w:sz w:val="22"/>
        </w:rPr>
        <w:t xml:space="preserve">muestras </w:t>
      </w:r>
      <w:r w:rsidR="00CA097A">
        <w:rPr>
          <w:sz w:val="22"/>
        </w:rPr>
        <w:t xml:space="preserve">correspondientes a ofertas aceptadas, podrán ser retiradas una vez cumplido el contrato, hasta treinta (30) días a contar de la última conformidad de recepción de las mercaderías adjudicadas. De no procederse a su retiro dentro de dicho plazo se observará el mismo procedimiento señalado en el </w:t>
      </w:r>
      <w:r w:rsidR="00A86875">
        <w:rPr>
          <w:sz w:val="22"/>
        </w:rPr>
        <w:t>artículo anterior</w:t>
      </w:r>
      <w:r w:rsidR="00CA097A">
        <w:rPr>
          <w:sz w:val="22"/>
        </w:rPr>
        <w:t xml:space="preserve">. </w:t>
      </w:r>
    </w:p>
    <w:p w:rsidR="00CA097A" w:rsidRDefault="00CA097A" w:rsidP="00A13D52">
      <w:pPr>
        <w:ind w:right="141"/>
        <w:jc w:val="both"/>
      </w:pPr>
    </w:p>
    <w:p w:rsidR="00CD0A68" w:rsidRPr="00092324" w:rsidRDefault="003C7071" w:rsidP="00092324">
      <w:pPr>
        <w:ind w:right="141"/>
        <w:jc w:val="both"/>
        <w:rPr>
          <w:sz w:val="22"/>
        </w:rPr>
      </w:pPr>
      <w:r>
        <w:rPr>
          <w:b/>
          <w:sz w:val="22"/>
          <w:u w:val="single"/>
        </w:rPr>
        <w:t>ARTÍCULO</w:t>
      </w:r>
      <w:r w:rsidR="0010351B">
        <w:rPr>
          <w:b/>
          <w:sz w:val="22"/>
          <w:u w:val="single"/>
        </w:rPr>
        <w:t xml:space="preserve"> 26</w:t>
      </w:r>
      <w:r w:rsidR="00CA097A">
        <w:rPr>
          <w:b/>
          <w:sz w:val="22"/>
          <w:u w:val="single"/>
        </w:rPr>
        <w:t>°:</w:t>
      </w:r>
      <w:r w:rsidR="00CA097A">
        <w:rPr>
          <w:sz w:val="22"/>
        </w:rPr>
        <w:t xml:space="preserve"> Los oferentes no tendrán derecho a reclamo por deterioro proveniente de los análisis y ensayos a los que sean sometidas las muestras.</w:t>
      </w:r>
    </w:p>
    <w:p w:rsidR="00666DC8" w:rsidRDefault="00666DC8" w:rsidP="006B12C2">
      <w:pPr>
        <w:ind w:left="-284" w:right="425"/>
        <w:rPr>
          <w:b/>
          <w:u w:val="single"/>
        </w:rPr>
      </w:pPr>
    </w:p>
    <w:p w:rsidR="00CA097A" w:rsidRPr="003235E8" w:rsidRDefault="00CA097A" w:rsidP="0062475A">
      <w:pPr>
        <w:ind w:right="91"/>
        <w:jc w:val="center"/>
        <w:rPr>
          <w:b/>
          <w:sz w:val="24"/>
          <w:szCs w:val="24"/>
          <w:u w:val="single"/>
        </w:rPr>
      </w:pPr>
      <w:r w:rsidRPr="003235E8">
        <w:rPr>
          <w:b/>
          <w:sz w:val="24"/>
          <w:szCs w:val="24"/>
          <w:u w:val="single"/>
        </w:rPr>
        <w:t>GARANTÍAS</w:t>
      </w:r>
    </w:p>
    <w:p w:rsidR="00CA097A" w:rsidRDefault="00CA097A" w:rsidP="0062475A">
      <w:pPr>
        <w:ind w:right="91"/>
        <w:jc w:val="both"/>
      </w:pPr>
    </w:p>
    <w:p w:rsidR="005272C2" w:rsidRDefault="003C7071" w:rsidP="005272C2">
      <w:pPr>
        <w:ind w:right="91"/>
        <w:jc w:val="both"/>
        <w:rPr>
          <w:sz w:val="22"/>
        </w:rPr>
      </w:pPr>
      <w:r>
        <w:rPr>
          <w:b/>
          <w:sz w:val="22"/>
          <w:u w:val="single"/>
        </w:rPr>
        <w:t>ARTÍCULO</w:t>
      </w:r>
      <w:r w:rsidR="0010351B">
        <w:rPr>
          <w:b/>
          <w:sz w:val="22"/>
          <w:u w:val="single"/>
        </w:rPr>
        <w:t xml:space="preserve"> 27</w:t>
      </w:r>
      <w:r w:rsidR="00CA097A">
        <w:rPr>
          <w:b/>
          <w:sz w:val="22"/>
          <w:u w:val="single"/>
        </w:rPr>
        <w:t>°:</w:t>
      </w:r>
      <w:r w:rsidR="00CA097A">
        <w:rPr>
          <w:sz w:val="22"/>
        </w:rPr>
        <w:t xml:space="preserve"> </w:t>
      </w:r>
      <w:r w:rsidR="005272C2">
        <w:rPr>
          <w:sz w:val="22"/>
        </w:rPr>
        <w:t>Los oferentes y adjudicatarios deberán afianzar el cumplimiento de todas sus obligaciones de acuerdo a lo establecido en el presente apartado.</w:t>
      </w:r>
    </w:p>
    <w:p w:rsidR="002274C5" w:rsidRPr="002274C5" w:rsidRDefault="002274C5" w:rsidP="0062475A">
      <w:pPr>
        <w:ind w:right="91"/>
        <w:jc w:val="both"/>
        <w:rPr>
          <w:sz w:val="22"/>
        </w:rPr>
      </w:pPr>
    </w:p>
    <w:p w:rsidR="00B96B5F" w:rsidRDefault="003C7071" w:rsidP="0062475A">
      <w:pPr>
        <w:ind w:right="91"/>
        <w:jc w:val="both"/>
        <w:rPr>
          <w:sz w:val="22"/>
        </w:rPr>
      </w:pPr>
      <w:r>
        <w:rPr>
          <w:b/>
          <w:sz w:val="22"/>
          <w:u w:val="single"/>
        </w:rPr>
        <w:t>ARTÍCULO</w:t>
      </w:r>
      <w:r w:rsidR="0010351B">
        <w:rPr>
          <w:b/>
          <w:sz w:val="22"/>
          <w:u w:val="single"/>
        </w:rPr>
        <w:t xml:space="preserve"> 28</w:t>
      </w:r>
      <w:r w:rsidR="00CA097A">
        <w:rPr>
          <w:b/>
          <w:sz w:val="22"/>
          <w:u w:val="single"/>
        </w:rPr>
        <w:t>°:</w:t>
      </w:r>
      <w:r w:rsidR="00CA097A">
        <w:rPr>
          <w:sz w:val="22"/>
        </w:rPr>
        <w:t xml:space="preserve"> La </w:t>
      </w:r>
      <w:r>
        <w:rPr>
          <w:b/>
          <w:sz w:val="22"/>
        </w:rPr>
        <w:t>GARANTÍ</w:t>
      </w:r>
      <w:r w:rsidR="00CA097A" w:rsidRPr="00465B3B">
        <w:rPr>
          <w:b/>
          <w:sz w:val="22"/>
        </w:rPr>
        <w:t>A DE LA</w:t>
      </w:r>
      <w:r w:rsidR="000D162C">
        <w:rPr>
          <w:b/>
          <w:sz w:val="22"/>
        </w:rPr>
        <w:t xml:space="preserve"> OFERTA</w:t>
      </w:r>
      <w:r w:rsidR="00CA097A">
        <w:rPr>
          <w:sz w:val="22"/>
        </w:rPr>
        <w:t xml:space="preserve"> será del </w:t>
      </w:r>
      <w:r w:rsidR="00CA097A" w:rsidRPr="00465B3B">
        <w:rPr>
          <w:b/>
          <w:sz w:val="22"/>
        </w:rPr>
        <w:t>UNO POR CIENTO (1%)</w:t>
      </w:r>
      <w:r w:rsidR="00CA097A">
        <w:rPr>
          <w:sz w:val="22"/>
        </w:rPr>
        <w:t xml:space="preserve">, del valor total de la oferta. En caso de ofrecer cotizaciones alternativas, la garantía señalada se </w:t>
      </w:r>
    </w:p>
    <w:p w:rsidR="00B96B5F" w:rsidRDefault="00B96B5F" w:rsidP="0062475A">
      <w:pPr>
        <w:ind w:right="91"/>
        <w:jc w:val="both"/>
        <w:rPr>
          <w:sz w:val="22"/>
        </w:rPr>
      </w:pPr>
    </w:p>
    <w:p w:rsidR="00B96B5F" w:rsidRDefault="00B96B5F" w:rsidP="0062475A">
      <w:pPr>
        <w:ind w:right="91"/>
        <w:jc w:val="both"/>
        <w:rPr>
          <w:sz w:val="22"/>
        </w:rPr>
      </w:pPr>
    </w:p>
    <w:p w:rsidR="00CA097A" w:rsidRDefault="00CA097A" w:rsidP="0062475A">
      <w:pPr>
        <w:ind w:right="91"/>
        <w:jc w:val="both"/>
        <w:rPr>
          <w:sz w:val="22"/>
        </w:rPr>
      </w:pPr>
      <w:r>
        <w:rPr>
          <w:sz w:val="22"/>
        </w:rPr>
        <w:t>calculará sobre la de mayor valor propuesto.</w:t>
      </w:r>
      <w:r w:rsidR="002274C5">
        <w:rPr>
          <w:sz w:val="22"/>
        </w:rPr>
        <w:t xml:space="preserve"> </w:t>
      </w:r>
      <w:r w:rsidR="00B86D1A" w:rsidRPr="00B86D1A">
        <w:rPr>
          <w:sz w:val="22"/>
        </w:rPr>
        <w:t>El incumplimiento de esta obligación implicará la desestimación de la oferta.</w:t>
      </w:r>
    </w:p>
    <w:p w:rsidR="00595E70" w:rsidRDefault="00595E70" w:rsidP="0062475A">
      <w:pPr>
        <w:ind w:right="91"/>
        <w:jc w:val="both"/>
        <w:rPr>
          <w:sz w:val="22"/>
        </w:rPr>
      </w:pPr>
    </w:p>
    <w:p w:rsidR="00CA097A" w:rsidRDefault="003C7071" w:rsidP="0062475A">
      <w:pPr>
        <w:ind w:right="91"/>
        <w:jc w:val="both"/>
        <w:rPr>
          <w:sz w:val="22"/>
        </w:rPr>
      </w:pPr>
      <w:r>
        <w:rPr>
          <w:b/>
          <w:sz w:val="22"/>
          <w:u w:val="single"/>
        </w:rPr>
        <w:t>ARTÍCULO</w:t>
      </w:r>
      <w:r w:rsidR="0010351B">
        <w:rPr>
          <w:b/>
          <w:sz w:val="22"/>
          <w:u w:val="single"/>
        </w:rPr>
        <w:t xml:space="preserve"> 29</w:t>
      </w:r>
      <w:r w:rsidR="00CA097A">
        <w:rPr>
          <w:b/>
          <w:sz w:val="22"/>
          <w:u w:val="single"/>
        </w:rPr>
        <w:t>°:</w:t>
      </w:r>
      <w:r w:rsidR="00CA097A">
        <w:rPr>
          <w:sz w:val="22"/>
        </w:rPr>
        <w:t xml:space="preserve"> La garantía o su comprobante respectivo, según el caso, será adjuntada a la propuesta.</w:t>
      </w:r>
    </w:p>
    <w:p w:rsidR="00CA097A" w:rsidRDefault="00CA097A" w:rsidP="0062475A">
      <w:pPr>
        <w:ind w:right="91"/>
        <w:jc w:val="both"/>
        <w:rPr>
          <w:sz w:val="22"/>
        </w:rPr>
      </w:pPr>
    </w:p>
    <w:p w:rsidR="002274C5" w:rsidRPr="00B86D1A" w:rsidRDefault="003C7071" w:rsidP="0062475A">
      <w:pPr>
        <w:ind w:right="91"/>
        <w:jc w:val="both"/>
        <w:rPr>
          <w:sz w:val="24"/>
        </w:rPr>
      </w:pPr>
      <w:r>
        <w:rPr>
          <w:b/>
          <w:sz w:val="22"/>
          <w:u w:val="single"/>
        </w:rPr>
        <w:t>ARTÍCULO</w:t>
      </w:r>
      <w:r w:rsidR="0010351B">
        <w:rPr>
          <w:b/>
          <w:sz w:val="22"/>
          <w:u w:val="single"/>
        </w:rPr>
        <w:t xml:space="preserve"> 30</w:t>
      </w:r>
      <w:r w:rsidR="00CA097A">
        <w:rPr>
          <w:b/>
          <w:sz w:val="22"/>
          <w:u w:val="single"/>
        </w:rPr>
        <w:t>°:</w:t>
      </w:r>
      <w:r w:rsidR="00CA097A">
        <w:rPr>
          <w:sz w:val="22"/>
        </w:rPr>
        <w:t xml:space="preserve"> La </w:t>
      </w:r>
      <w:r w:rsidR="007E213A">
        <w:rPr>
          <w:b/>
          <w:sz w:val="22"/>
        </w:rPr>
        <w:t>GARANTÍ</w:t>
      </w:r>
      <w:r w:rsidR="00CA097A" w:rsidRPr="00465B3B">
        <w:rPr>
          <w:b/>
          <w:sz w:val="22"/>
        </w:rPr>
        <w:t>A DE ADJUDICACIÓN</w:t>
      </w:r>
      <w:r w:rsidR="00CA097A">
        <w:rPr>
          <w:sz w:val="22"/>
        </w:rPr>
        <w:t xml:space="preserve"> será del </w:t>
      </w:r>
      <w:r w:rsidR="00CA097A" w:rsidRPr="00465B3B">
        <w:rPr>
          <w:b/>
          <w:sz w:val="22"/>
        </w:rPr>
        <w:t>CINCO POR CIENTO (5%)</w:t>
      </w:r>
      <w:r w:rsidR="00CA097A">
        <w:rPr>
          <w:sz w:val="22"/>
        </w:rPr>
        <w:t xml:space="preserve"> del mont</w:t>
      </w:r>
      <w:r w:rsidR="009875C9">
        <w:rPr>
          <w:sz w:val="22"/>
        </w:rPr>
        <w:t xml:space="preserve">o </w:t>
      </w:r>
      <w:r w:rsidR="006C5588">
        <w:rPr>
          <w:sz w:val="22"/>
        </w:rPr>
        <w:t xml:space="preserve">total </w:t>
      </w:r>
      <w:r w:rsidR="009875C9">
        <w:rPr>
          <w:sz w:val="22"/>
        </w:rPr>
        <w:t>adjudicado.</w:t>
      </w:r>
      <w:r w:rsidR="00B86D1A">
        <w:rPr>
          <w:sz w:val="22"/>
        </w:rPr>
        <w:t xml:space="preserve"> </w:t>
      </w:r>
      <w:r w:rsidR="00B86D1A" w:rsidRPr="00B86D1A">
        <w:rPr>
          <w:sz w:val="24"/>
        </w:rPr>
        <w:t>E</w:t>
      </w:r>
      <w:r w:rsidR="00B86D1A" w:rsidRPr="00B86D1A">
        <w:rPr>
          <w:sz w:val="22"/>
        </w:rPr>
        <w:t>l incumplimiento de esta obligación, constitución de garantía de adjudicación, hará pasible al proveedor de la pérdida del depósito de garantía de oferta que hubiere constituido en beneficio del Estado, sin perjuicio de las demás penalidades que correspondan de acuerdo a lo previsto en el Reglamento de Contrataciones del Estado - Decreto nº 795/96 M.E.O.S.P. y modificatorios.-</w:t>
      </w:r>
    </w:p>
    <w:p w:rsidR="002274C5" w:rsidRDefault="002274C5" w:rsidP="0062475A">
      <w:pPr>
        <w:ind w:right="91"/>
        <w:jc w:val="both"/>
        <w:rPr>
          <w:sz w:val="22"/>
        </w:rPr>
      </w:pPr>
    </w:p>
    <w:p w:rsidR="00CA097A" w:rsidRDefault="003C7071" w:rsidP="0062475A">
      <w:pPr>
        <w:ind w:right="91"/>
        <w:jc w:val="both"/>
        <w:rPr>
          <w:sz w:val="22"/>
        </w:rPr>
      </w:pPr>
      <w:r>
        <w:rPr>
          <w:b/>
          <w:sz w:val="22"/>
          <w:u w:val="single"/>
        </w:rPr>
        <w:t>ARTÍCULO</w:t>
      </w:r>
      <w:r w:rsidR="0010351B">
        <w:rPr>
          <w:b/>
          <w:sz w:val="22"/>
          <w:u w:val="single"/>
        </w:rPr>
        <w:t xml:space="preserve"> 31</w:t>
      </w:r>
      <w:r w:rsidR="002274C5">
        <w:rPr>
          <w:b/>
          <w:sz w:val="22"/>
          <w:u w:val="single"/>
        </w:rPr>
        <w:t>°:</w:t>
      </w:r>
      <w:r w:rsidR="002274C5">
        <w:rPr>
          <w:sz w:val="22"/>
        </w:rPr>
        <w:t xml:space="preserve"> </w:t>
      </w:r>
      <w:r w:rsidR="00231F21">
        <w:rPr>
          <w:sz w:val="22"/>
        </w:rPr>
        <w:t xml:space="preserve"> </w:t>
      </w:r>
      <w:r w:rsidR="002274C5">
        <w:rPr>
          <w:sz w:val="22"/>
        </w:rPr>
        <w:t xml:space="preserve">El requisito </w:t>
      </w:r>
      <w:r w:rsidR="006C5588">
        <w:rPr>
          <w:sz w:val="22"/>
        </w:rPr>
        <w:t>previsto</w:t>
      </w:r>
      <w:r w:rsidR="002274C5">
        <w:rPr>
          <w:sz w:val="22"/>
        </w:rPr>
        <w:t xml:space="preserve"> en el Art. 3</w:t>
      </w:r>
      <w:r w:rsidR="006C5588">
        <w:rPr>
          <w:sz w:val="22"/>
        </w:rPr>
        <w:t>0</w:t>
      </w:r>
      <w:r w:rsidR="002274C5">
        <w:rPr>
          <w:sz w:val="22"/>
        </w:rPr>
        <w:t xml:space="preserve">, deberá </w:t>
      </w:r>
      <w:r w:rsidR="00CA097A">
        <w:rPr>
          <w:sz w:val="22"/>
        </w:rPr>
        <w:t>cumplimentarse dentro de los diez (10) días a contar desde la fecha de notificación de la adjudicación, salvo el caso que, antes de vencer el plazo establecido, el adjudicatario de cumplimiento a todas las obligaciones contraídas.</w:t>
      </w:r>
    </w:p>
    <w:p w:rsidR="00CA097A" w:rsidRDefault="00CA097A" w:rsidP="0062475A">
      <w:pPr>
        <w:ind w:right="91"/>
        <w:jc w:val="both"/>
        <w:rPr>
          <w:sz w:val="22"/>
        </w:rPr>
      </w:pPr>
    </w:p>
    <w:p w:rsidR="00CA097A" w:rsidRDefault="003C7071" w:rsidP="0062475A">
      <w:pPr>
        <w:ind w:right="91"/>
        <w:jc w:val="both"/>
        <w:rPr>
          <w:sz w:val="22"/>
        </w:rPr>
      </w:pPr>
      <w:r>
        <w:rPr>
          <w:b/>
          <w:sz w:val="22"/>
          <w:u w:val="single"/>
        </w:rPr>
        <w:t>ARTÍCULO</w:t>
      </w:r>
      <w:r w:rsidR="0010351B">
        <w:rPr>
          <w:b/>
          <w:sz w:val="22"/>
          <w:u w:val="single"/>
        </w:rPr>
        <w:t xml:space="preserve"> 32</w:t>
      </w:r>
      <w:r w:rsidR="00CA097A">
        <w:rPr>
          <w:b/>
          <w:sz w:val="22"/>
          <w:u w:val="single"/>
        </w:rPr>
        <w:t>°:</w:t>
      </w:r>
      <w:r w:rsidR="00CA097A">
        <w:rPr>
          <w:sz w:val="22"/>
        </w:rPr>
        <w:t xml:space="preserve"> Cuando el depósito se haga en moneda extranjera, el importe de la garantía se calculará al tipo de cambio vendedor vigente al cierre del día anterior al de la constitución de la garantía.</w:t>
      </w:r>
    </w:p>
    <w:p w:rsidR="00CA097A" w:rsidRDefault="00CA097A" w:rsidP="0062475A">
      <w:pPr>
        <w:ind w:right="91"/>
        <w:jc w:val="both"/>
        <w:rPr>
          <w:sz w:val="22"/>
        </w:rPr>
      </w:pPr>
    </w:p>
    <w:p w:rsidR="00231F21" w:rsidRDefault="003C7071" w:rsidP="0062475A">
      <w:pPr>
        <w:ind w:right="91"/>
        <w:jc w:val="both"/>
        <w:rPr>
          <w:sz w:val="22"/>
        </w:rPr>
      </w:pPr>
      <w:r>
        <w:rPr>
          <w:b/>
          <w:sz w:val="22"/>
          <w:u w:val="single"/>
        </w:rPr>
        <w:t>ARTÍCULO</w:t>
      </w:r>
      <w:r w:rsidR="0010351B">
        <w:rPr>
          <w:b/>
          <w:sz w:val="22"/>
          <w:u w:val="single"/>
        </w:rPr>
        <w:t xml:space="preserve"> 33</w:t>
      </w:r>
      <w:r w:rsidR="00CA097A">
        <w:rPr>
          <w:b/>
          <w:sz w:val="22"/>
          <w:u w:val="single"/>
        </w:rPr>
        <w:t>°:</w:t>
      </w:r>
      <w:r w:rsidR="00CA097A">
        <w:rPr>
          <w:sz w:val="22"/>
        </w:rPr>
        <w:t xml:space="preserve"> Toda clase de garantía deberá ser depositada por el interesado en la Tesorería</w:t>
      </w:r>
      <w:r w:rsidR="00231F21">
        <w:rPr>
          <w:sz w:val="22"/>
        </w:rPr>
        <w:t xml:space="preserve"> perteneciente a la Dir. de Administración y Finanzas</w:t>
      </w:r>
      <w:r w:rsidR="00CA097A">
        <w:rPr>
          <w:sz w:val="22"/>
        </w:rPr>
        <w:t xml:space="preserve"> de la </w:t>
      </w:r>
      <w:r w:rsidR="00CA097A" w:rsidRPr="00465B3B">
        <w:rPr>
          <w:b/>
          <w:sz w:val="22"/>
        </w:rPr>
        <w:t>DIRECCI</w:t>
      </w:r>
      <w:r>
        <w:rPr>
          <w:b/>
          <w:sz w:val="22"/>
        </w:rPr>
        <w:t>Ó</w:t>
      </w:r>
      <w:r w:rsidR="00CA097A" w:rsidRPr="00465B3B">
        <w:rPr>
          <w:b/>
          <w:sz w:val="22"/>
        </w:rPr>
        <w:t>N PROVINCIAL de VIALIDAD</w:t>
      </w:r>
      <w:r w:rsidR="00CA097A">
        <w:rPr>
          <w:sz w:val="22"/>
        </w:rPr>
        <w:t xml:space="preserve">, la que extenderá por duplicado el comprobante que </w:t>
      </w:r>
      <w:r w:rsidR="00231F21">
        <w:rPr>
          <w:sz w:val="22"/>
        </w:rPr>
        <w:t>acredite el depósito efectuado.</w:t>
      </w:r>
    </w:p>
    <w:p w:rsidR="00CA097A" w:rsidRDefault="00CA097A" w:rsidP="0062475A">
      <w:pPr>
        <w:ind w:right="91"/>
        <w:jc w:val="both"/>
        <w:rPr>
          <w:sz w:val="22"/>
        </w:rPr>
      </w:pPr>
      <w:r>
        <w:rPr>
          <w:sz w:val="22"/>
        </w:rPr>
        <w:t>Cuando las propuestas sean enviadas por correo, los valores que constituyan la garantía serán deposi</w:t>
      </w:r>
      <w:r w:rsidR="00231F21">
        <w:rPr>
          <w:sz w:val="22"/>
        </w:rPr>
        <w:t>tados</w:t>
      </w:r>
      <w:r>
        <w:rPr>
          <w:sz w:val="22"/>
        </w:rPr>
        <w:t xml:space="preserve"> en la Tesorería de </w:t>
      </w:r>
      <w:r w:rsidR="0015211C">
        <w:rPr>
          <w:sz w:val="22"/>
        </w:rPr>
        <w:t xml:space="preserve">la </w:t>
      </w:r>
      <w:r w:rsidR="003C7071">
        <w:rPr>
          <w:b/>
          <w:sz w:val="22"/>
        </w:rPr>
        <w:t>DIRECCIÓ</w:t>
      </w:r>
      <w:r w:rsidR="0015211C" w:rsidRPr="00465B3B">
        <w:rPr>
          <w:b/>
          <w:sz w:val="22"/>
        </w:rPr>
        <w:t>N PROVINCIAL de VIALIDAD</w:t>
      </w:r>
      <w:r w:rsidR="0015211C">
        <w:rPr>
          <w:b/>
          <w:sz w:val="22"/>
        </w:rPr>
        <w:t>.</w:t>
      </w:r>
    </w:p>
    <w:p w:rsidR="00CA097A" w:rsidRDefault="00CA097A" w:rsidP="00954B0C">
      <w:pPr>
        <w:ind w:left="-284" w:right="425"/>
        <w:jc w:val="both"/>
        <w:rPr>
          <w:sz w:val="22"/>
        </w:rPr>
      </w:pPr>
    </w:p>
    <w:p w:rsidR="00CA097A" w:rsidRDefault="003C7071" w:rsidP="0062475A">
      <w:pPr>
        <w:ind w:right="91"/>
        <w:jc w:val="both"/>
        <w:rPr>
          <w:sz w:val="22"/>
        </w:rPr>
      </w:pPr>
      <w:r>
        <w:rPr>
          <w:b/>
          <w:sz w:val="22"/>
          <w:u w:val="single"/>
        </w:rPr>
        <w:t>ARTÍCULO</w:t>
      </w:r>
      <w:r w:rsidR="0010351B">
        <w:rPr>
          <w:b/>
          <w:sz w:val="22"/>
          <w:u w:val="single"/>
        </w:rPr>
        <w:t xml:space="preserve"> 34</w:t>
      </w:r>
      <w:r w:rsidR="00CA097A">
        <w:rPr>
          <w:b/>
          <w:sz w:val="22"/>
          <w:u w:val="single"/>
        </w:rPr>
        <w:t>°:</w:t>
      </w:r>
      <w:r w:rsidR="00CA097A">
        <w:rPr>
          <w:sz w:val="22"/>
        </w:rPr>
        <w:t xml:space="preserve"> Las garantías podrán presentarse en las siguientes formas:</w:t>
      </w:r>
    </w:p>
    <w:p w:rsidR="00CA097A" w:rsidRDefault="00CA097A" w:rsidP="0062475A">
      <w:pPr>
        <w:ind w:right="91"/>
        <w:jc w:val="both"/>
        <w:rPr>
          <w:sz w:val="22"/>
        </w:rPr>
      </w:pPr>
    </w:p>
    <w:p w:rsidR="00CA097A" w:rsidRPr="00037AAD" w:rsidRDefault="00662A4D" w:rsidP="00037AAD">
      <w:pPr>
        <w:pStyle w:val="Prrafodelista"/>
        <w:numPr>
          <w:ilvl w:val="0"/>
          <w:numId w:val="39"/>
        </w:numPr>
        <w:ind w:right="91"/>
        <w:jc w:val="both"/>
        <w:rPr>
          <w:sz w:val="22"/>
        </w:rPr>
      </w:pPr>
      <w:r w:rsidRPr="00037AAD">
        <w:rPr>
          <w:sz w:val="22"/>
          <w:szCs w:val="22"/>
        </w:rPr>
        <w:t xml:space="preserve">En efectivo mediante depósito en la Tesorería perteneciente a la Dir. de Administración y Finanzas de la </w:t>
      </w:r>
      <w:r w:rsidRPr="00037AAD">
        <w:rPr>
          <w:b/>
          <w:sz w:val="22"/>
          <w:szCs w:val="22"/>
        </w:rPr>
        <w:t>DIRECCI</w:t>
      </w:r>
      <w:r w:rsidR="003C7071">
        <w:rPr>
          <w:b/>
          <w:sz w:val="22"/>
          <w:szCs w:val="22"/>
        </w:rPr>
        <w:t>Ó</w:t>
      </w:r>
      <w:r w:rsidRPr="00037AAD">
        <w:rPr>
          <w:b/>
          <w:sz w:val="22"/>
          <w:szCs w:val="22"/>
        </w:rPr>
        <w:t>N PROVINCIAL de VIALIDAD</w:t>
      </w:r>
      <w:r w:rsidRPr="00037AAD">
        <w:rPr>
          <w:sz w:val="22"/>
          <w:szCs w:val="22"/>
        </w:rPr>
        <w:t xml:space="preserve"> o mediante transferencia a la cuenta corriente bancaria habilitada para tal fin, CBU: 3860001001000000950597 del Nuevo Banco de Entre Ríos S.A., si se opta por esta última opción se deberá informar por correo electrónico a la siguiente dirección: </w:t>
      </w:r>
      <w:hyperlink r:id="rId8" w:history="1">
        <w:r w:rsidRPr="00037AAD">
          <w:rPr>
            <w:rStyle w:val="Hipervnculo"/>
            <w:sz w:val="22"/>
            <w:szCs w:val="22"/>
          </w:rPr>
          <w:t>tesoreria@dpver.gov.ar</w:t>
        </w:r>
      </w:hyperlink>
      <w:r w:rsidRPr="00037AAD">
        <w:rPr>
          <w:sz w:val="22"/>
          <w:szCs w:val="22"/>
        </w:rPr>
        <w:t xml:space="preserve"> y solicitar el comprobante correspondiente.</w:t>
      </w:r>
    </w:p>
    <w:p w:rsidR="00CA097A" w:rsidRPr="00037AAD" w:rsidRDefault="00CA097A" w:rsidP="00037AAD">
      <w:pPr>
        <w:pStyle w:val="Prrafodelista"/>
        <w:numPr>
          <w:ilvl w:val="0"/>
          <w:numId w:val="39"/>
        </w:numPr>
        <w:ind w:right="91"/>
        <w:jc w:val="both"/>
        <w:rPr>
          <w:sz w:val="22"/>
          <w:szCs w:val="22"/>
        </w:rPr>
      </w:pPr>
      <w:r w:rsidRPr="00037AAD">
        <w:rPr>
          <w:sz w:val="22"/>
          <w:szCs w:val="22"/>
        </w:rPr>
        <w:t>Mediante el endoso a favor de la DIRECCION PROVINCIAL de VIALIDAD, de letras del Tesoro, Bonos,</w:t>
      </w:r>
      <w:r w:rsidR="0015211C" w:rsidRPr="00037AAD">
        <w:rPr>
          <w:sz w:val="22"/>
          <w:szCs w:val="22"/>
        </w:rPr>
        <w:t xml:space="preserve"> </w:t>
      </w:r>
      <w:r w:rsidRPr="00037AAD">
        <w:rPr>
          <w:sz w:val="22"/>
          <w:szCs w:val="22"/>
        </w:rPr>
        <w:t>Títulos y Acciones negociables en la Bolsa de Comercio u otras obligaciones negociables. Se tomará como</w:t>
      </w:r>
      <w:r w:rsidR="0015211C" w:rsidRPr="00037AAD">
        <w:rPr>
          <w:sz w:val="22"/>
          <w:szCs w:val="22"/>
        </w:rPr>
        <w:t xml:space="preserve"> </w:t>
      </w:r>
      <w:r w:rsidRPr="00037AAD">
        <w:rPr>
          <w:sz w:val="22"/>
          <w:szCs w:val="22"/>
        </w:rPr>
        <w:t>valor de los mismos, el de la cotización en plaza el día anterior a la presentación.</w:t>
      </w:r>
    </w:p>
    <w:p w:rsidR="00CA097A" w:rsidRPr="00037AAD" w:rsidRDefault="00CA097A" w:rsidP="00E67493">
      <w:pPr>
        <w:pStyle w:val="Prrafodelista"/>
        <w:numPr>
          <w:ilvl w:val="0"/>
          <w:numId w:val="39"/>
        </w:numPr>
        <w:ind w:right="91"/>
        <w:jc w:val="both"/>
        <w:rPr>
          <w:sz w:val="22"/>
          <w:szCs w:val="22"/>
        </w:rPr>
      </w:pPr>
      <w:r w:rsidRPr="00037AAD">
        <w:rPr>
          <w:sz w:val="22"/>
          <w:szCs w:val="22"/>
        </w:rPr>
        <w:t xml:space="preserve">En documentos a la vista sobre plaza Paraná, extendidos o </w:t>
      </w:r>
      <w:r w:rsidR="003C7071">
        <w:rPr>
          <w:sz w:val="22"/>
          <w:szCs w:val="22"/>
        </w:rPr>
        <w:t>endosados a favor de la DIRECCIÓ</w:t>
      </w:r>
      <w:r w:rsidRPr="00037AAD">
        <w:rPr>
          <w:sz w:val="22"/>
          <w:szCs w:val="22"/>
        </w:rPr>
        <w:t>N</w:t>
      </w:r>
      <w:r w:rsidR="0015211C" w:rsidRPr="00037AAD">
        <w:rPr>
          <w:sz w:val="22"/>
          <w:szCs w:val="22"/>
        </w:rPr>
        <w:t xml:space="preserve"> PROVIN</w:t>
      </w:r>
      <w:r w:rsidRPr="00037AAD">
        <w:rPr>
          <w:sz w:val="22"/>
          <w:szCs w:val="22"/>
        </w:rPr>
        <w:t>CIAL de VIALIDAD</w:t>
      </w:r>
      <w:r w:rsidR="00511471" w:rsidRPr="00037AAD">
        <w:rPr>
          <w:sz w:val="22"/>
          <w:szCs w:val="22"/>
        </w:rPr>
        <w:t>, c</w:t>
      </w:r>
      <w:r w:rsidRPr="00037AAD">
        <w:rPr>
          <w:sz w:val="22"/>
          <w:szCs w:val="22"/>
        </w:rPr>
        <w:t xml:space="preserve">uando el valor de la garantía supere la suma de </w:t>
      </w:r>
      <w:r w:rsidR="000D231A">
        <w:rPr>
          <w:b/>
          <w:sz w:val="22"/>
          <w:szCs w:val="22"/>
        </w:rPr>
        <w:t xml:space="preserve">PESOS </w:t>
      </w:r>
      <w:r w:rsidR="009428F3">
        <w:rPr>
          <w:b/>
          <w:sz w:val="22"/>
        </w:rPr>
        <w:t xml:space="preserve">UN MILLÓN </w:t>
      </w:r>
      <w:r w:rsidR="00F25FE0">
        <w:rPr>
          <w:b/>
          <w:sz w:val="22"/>
        </w:rPr>
        <w:t xml:space="preserve">SETECIENTOS SETENTA Y SIETE </w:t>
      </w:r>
      <w:r w:rsidR="009428F3">
        <w:rPr>
          <w:b/>
          <w:sz w:val="22"/>
        </w:rPr>
        <w:t>MIL ($1.</w:t>
      </w:r>
      <w:r w:rsidR="00F25FE0">
        <w:rPr>
          <w:b/>
          <w:sz w:val="22"/>
        </w:rPr>
        <w:t>777</w:t>
      </w:r>
      <w:r w:rsidR="009428F3">
        <w:rPr>
          <w:b/>
          <w:sz w:val="22"/>
        </w:rPr>
        <w:t>.000,00)</w:t>
      </w:r>
      <w:r w:rsidR="009428F3" w:rsidRPr="00B7197F">
        <w:rPr>
          <w:b/>
          <w:sz w:val="22"/>
        </w:rPr>
        <w:t xml:space="preserve">, </w:t>
      </w:r>
      <w:r w:rsidRPr="00037AAD">
        <w:rPr>
          <w:sz w:val="22"/>
          <w:szCs w:val="22"/>
        </w:rPr>
        <w:t>el excedente deberá ser afianzado mediante aval bancario</w:t>
      </w:r>
      <w:r w:rsidR="009428F3">
        <w:rPr>
          <w:sz w:val="22"/>
          <w:szCs w:val="22"/>
        </w:rPr>
        <w:t>.</w:t>
      </w:r>
      <w:r w:rsidR="00E67493">
        <w:rPr>
          <w:sz w:val="22"/>
          <w:szCs w:val="22"/>
        </w:rPr>
        <w:t xml:space="preserve"> Cuando el documento sea menor, salvo lo previsto en el Artículo 36º, deberá acompañar Estado Contable de Situación Patrimonial y de Resultados del último ejercicio, informado por Contador Público Nacional Matriculado.</w:t>
      </w:r>
    </w:p>
    <w:p w:rsidR="00CA097A" w:rsidRPr="00037AAD" w:rsidRDefault="00CA097A" w:rsidP="00037AAD">
      <w:pPr>
        <w:pStyle w:val="Prrafodelista"/>
        <w:numPr>
          <w:ilvl w:val="0"/>
          <w:numId w:val="39"/>
        </w:numPr>
        <w:ind w:right="91"/>
        <w:jc w:val="both"/>
        <w:rPr>
          <w:sz w:val="22"/>
          <w:szCs w:val="22"/>
        </w:rPr>
      </w:pPr>
      <w:r w:rsidRPr="00037AAD">
        <w:rPr>
          <w:sz w:val="22"/>
          <w:szCs w:val="22"/>
        </w:rPr>
        <w:t>Mediante “Carta Fianza” subscrita por una institución bancaria, gar</w:t>
      </w:r>
      <w:r w:rsidR="003C7071">
        <w:rPr>
          <w:sz w:val="22"/>
          <w:szCs w:val="22"/>
        </w:rPr>
        <w:t>antizando a favor de la DIRECCIÓ</w:t>
      </w:r>
      <w:r w:rsidRPr="00037AAD">
        <w:rPr>
          <w:sz w:val="22"/>
          <w:szCs w:val="22"/>
        </w:rPr>
        <w:t>N</w:t>
      </w:r>
      <w:r w:rsidR="003235E8" w:rsidRPr="00037AAD">
        <w:rPr>
          <w:sz w:val="22"/>
          <w:szCs w:val="22"/>
        </w:rPr>
        <w:t xml:space="preserve">  </w:t>
      </w:r>
      <w:r w:rsidRPr="00037AAD">
        <w:rPr>
          <w:sz w:val="22"/>
          <w:szCs w:val="22"/>
        </w:rPr>
        <w:t xml:space="preserve"> PROVINCIAL de VIALIDAD el cumplimiento de las obligaciones contraídas por el oferente adjudicatario.</w:t>
      </w:r>
    </w:p>
    <w:p w:rsidR="00CA097A" w:rsidRPr="00037AAD" w:rsidRDefault="00CA097A" w:rsidP="00037AAD">
      <w:pPr>
        <w:pStyle w:val="Prrafodelista"/>
        <w:numPr>
          <w:ilvl w:val="0"/>
          <w:numId w:val="39"/>
        </w:numPr>
        <w:ind w:right="91"/>
        <w:jc w:val="both"/>
        <w:rPr>
          <w:sz w:val="22"/>
          <w:szCs w:val="22"/>
        </w:rPr>
      </w:pPr>
      <w:r w:rsidRPr="00037AAD">
        <w:rPr>
          <w:sz w:val="22"/>
          <w:szCs w:val="22"/>
        </w:rPr>
        <w:t xml:space="preserve">Póliza de seguro </w:t>
      </w:r>
      <w:r w:rsidR="0015211C" w:rsidRPr="00037AAD">
        <w:rPr>
          <w:sz w:val="22"/>
          <w:szCs w:val="22"/>
        </w:rPr>
        <w:t xml:space="preserve">de caución </w:t>
      </w:r>
      <w:r w:rsidRPr="00037AAD">
        <w:rPr>
          <w:sz w:val="22"/>
          <w:szCs w:val="22"/>
        </w:rPr>
        <w:t>que garantice el cumplimiento.</w:t>
      </w:r>
    </w:p>
    <w:p w:rsidR="00CA097A" w:rsidRPr="005A3373" w:rsidRDefault="00CA097A" w:rsidP="005A3373">
      <w:pPr>
        <w:ind w:left="415" w:right="91"/>
        <w:jc w:val="both"/>
        <w:rPr>
          <w:sz w:val="22"/>
          <w:szCs w:val="22"/>
        </w:rPr>
      </w:pPr>
    </w:p>
    <w:p w:rsidR="00CA097A" w:rsidRPr="009F7B1B" w:rsidRDefault="003C7071" w:rsidP="0062475A">
      <w:pPr>
        <w:ind w:right="91"/>
        <w:jc w:val="both"/>
        <w:rPr>
          <w:color w:val="000000" w:themeColor="text1"/>
          <w:sz w:val="22"/>
        </w:rPr>
      </w:pPr>
      <w:r>
        <w:rPr>
          <w:b/>
          <w:sz w:val="22"/>
          <w:u w:val="single"/>
        </w:rPr>
        <w:t>ARTÍCULO</w:t>
      </w:r>
      <w:r w:rsidR="0010351B">
        <w:rPr>
          <w:b/>
          <w:color w:val="000000" w:themeColor="text1"/>
          <w:sz w:val="22"/>
          <w:u w:val="single"/>
        </w:rPr>
        <w:t xml:space="preserve"> 35</w:t>
      </w:r>
      <w:r w:rsidR="00CA097A" w:rsidRPr="009F7B1B">
        <w:rPr>
          <w:b/>
          <w:color w:val="000000" w:themeColor="text1"/>
          <w:sz w:val="22"/>
          <w:u w:val="single"/>
        </w:rPr>
        <w:t>°:</w:t>
      </w:r>
      <w:r w:rsidR="00CA097A" w:rsidRPr="009F7B1B">
        <w:rPr>
          <w:color w:val="000000" w:themeColor="text1"/>
          <w:sz w:val="22"/>
        </w:rPr>
        <w:t xml:space="preserve"> Los documentos presentados en garantía de las propuestas o de las adjudicaciones, deberán llevar el</w:t>
      </w:r>
      <w:r w:rsidR="00836EEA">
        <w:rPr>
          <w:color w:val="000000" w:themeColor="text1"/>
          <w:sz w:val="22"/>
        </w:rPr>
        <w:t xml:space="preserve"> sellado de Ley correspondiente (1%-UNO POR CIENTO) a e</w:t>
      </w:r>
      <w:r w:rsidR="009875C9">
        <w:rPr>
          <w:color w:val="000000" w:themeColor="text1"/>
          <w:sz w:val="22"/>
        </w:rPr>
        <w:t>xcepción del Art. 3</w:t>
      </w:r>
      <w:r w:rsidR="0015211C">
        <w:rPr>
          <w:color w:val="000000" w:themeColor="text1"/>
          <w:sz w:val="22"/>
        </w:rPr>
        <w:t>4</w:t>
      </w:r>
      <w:r w:rsidR="009875C9">
        <w:rPr>
          <w:color w:val="000000" w:themeColor="text1"/>
          <w:sz w:val="22"/>
        </w:rPr>
        <w:t xml:space="preserve"> Inc. a-e y Art. Nº </w:t>
      </w:r>
      <w:r w:rsidR="0015211C">
        <w:rPr>
          <w:color w:val="000000" w:themeColor="text1"/>
          <w:sz w:val="22"/>
        </w:rPr>
        <w:t>36</w:t>
      </w:r>
      <w:r w:rsidR="009875C9">
        <w:rPr>
          <w:color w:val="000000" w:themeColor="text1"/>
          <w:sz w:val="22"/>
        </w:rPr>
        <w:t>.</w:t>
      </w:r>
    </w:p>
    <w:p w:rsidR="00CA097A" w:rsidRPr="009F7B1B" w:rsidRDefault="00CA097A" w:rsidP="0062475A">
      <w:pPr>
        <w:ind w:right="91"/>
        <w:jc w:val="both"/>
        <w:rPr>
          <w:color w:val="000000" w:themeColor="text1"/>
          <w:sz w:val="22"/>
        </w:rPr>
      </w:pPr>
    </w:p>
    <w:p w:rsidR="00CA097A" w:rsidRDefault="003C7071" w:rsidP="0062475A">
      <w:pPr>
        <w:ind w:right="91"/>
        <w:jc w:val="both"/>
        <w:rPr>
          <w:color w:val="000000" w:themeColor="text1"/>
          <w:sz w:val="22"/>
        </w:rPr>
      </w:pPr>
      <w:r>
        <w:rPr>
          <w:b/>
          <w:sz w:val="22"/>
          <w:u w:val="single"/>
        </w:rPr>
        <w:t>ARTÍCULO</w:t>
      </w:r>
      <w:r>
        <w:rPr>
          <w:b/>
          <w:color w:val="000000" w:themeColor="text1"/>
          <w:sz w:val="22"/>
          <w:u w:val="single"/>
        </w:rPr>
        <w:t xml:space="preserve"> </w:t>
      </w:r>
      <w:r w:rsidR="0010351B">
        <w:rPr>
          <w:b/>
          <w:color w:val="000000" w:themeColor="text1"/>
          <w:sz w:val="22"/>
          <w:u w:val="single"/>
        </w:rPr>
        <w:t>36</w:t>
      </w:r>
      <w:r w:rsidR="00CA097A" w:rsidRPr="009F7B1B">
        <w:rPr>
          <w:b/>
          <w:color w:val="000000" w:themeColor="text1"/>
          <w:sz w:val="22"/>
          <w:u w:val="single"/>
        </w:rPr>
        <w:t>°:</w:t>
      </w:r>
      <w:r w:rsidR="00CA097A" w:rsidRPr="009F7B1B">
        <w:rPr>
          <w:color w:val="000000" w:themeColor="text1"/>
          <w:sz w:val="22"/>
        </w:rPr>
        <w:t xml:space="preserve"> Las ofertas de hasta </w:t>
      </w:r>
      <w:r w:rsidR="00C318E6">
        <w:rPr>
          <w:b/>
          <w:color w:val="000000" w:themeColor="text1"/>
          <w:sz w:val="22"/>
        </w:rPr>
        <w:t>CINCO MILLONES CIENTO SESENTA Y SEIS MIL</w:t>
      </w:r>
      <w:r w:rsidR="009428F3">
        <w:rPr>
          <w:b/>
          <w:color w:val="000000" w:themeColor="text1"/>
          <w:sz w:val="22"/>
        </w:rPr>
        <w:t xml:space="preserve"> ($</w:t>
      </w:r>
      <w:r w:rsidR="00C318E6">
        <w:rPr>
          <w:b/>
          <w:color w:val="000000" w:themeColor="text1"/>
          <w:sz w:val="22"/>
        </w:rPr>
        <w:t>5.166</w:t>
      </w:r>
      <w:r w:rsidR="009428F3">
        <w:rPr>
          <w:b/>
          <w:color w:val="000000" w:themeColor="text1"/>
          <w:sz w:val="22"/>
        </w:rPr>
        <w:t xml:space="preserve">.000,00) </w:t>
      </w:r>
      <w:r w:rsidR="00CA097A" w:rsidRPr="009F7B1B">
        <w:rPr>
          <w:color w:val="000000" w:themeColor="text1"/>
          <w:sz w:val="22"/>
        </w:rPr>
        <w:t>quedan exceptuadas de cumplir las garantías establecidas, salvo que expresamente se determine lo contrario.</w:t>
      </w:r>
    </w:p>
    <w:p w:rsidR="00235762" w:rsidRDefault="00235762" w:rsidP="0062475A">
      <w:pPr>
        <w:ind w:right="91"/>
        <w:jc w:val="both"/>
        <w:rPr>
          <w:b/>
          <w:sz w:val="22"/>
          <w:u w:val="single"/>
        </w:rPr>
      </w:pPr>
    </w:p>
    <w:p w:rsidR="004E09E4" w:rsidRPr="00CA097A" w:rsidRDefault="003C7071" w:rsidP="0062475A">
      <w:pPr>
        <w:ind w:right="91"/>
        <w:jc w:val="both"/>
        <w:rPr>
          <w:sz w:val="22"/>
        </w:rPr>
      </w:pPr>
      <w:r>
        <w:rPr>
          <w:b/>
          <w:sz w:val="22"/>
          <w:u w:val="single"/>
        </w:rPr>
        <w:t>ARTÍCULO</w:t>
      </w:r>
      <w:r w:rsidR="0010351B">
        <w:rPr>
          <w:b/>
          <w:sz w:val="22"/>
          <w:u w:val="single"/>
        </w:rPr>
        <w:t xml:space="preserve"> 37</w:t>
      </w:r>
      <w:r w:rsidR="00CA097A" w:rsidRPr="00CA097A">
        <w:rPr>
          <w:b/>
          <w:sz w:val="22"/>
          <w:u w:val="single"/>
        </w:rPr>
        <w:t>°:</w:t>
      </w:r>
      <w:r w:rsidR="00CA097A" w:rsidRPr="00CA097A">
        <w:rPr>
          <w:sz w:val="22"/>
        </w:rPr>
        <w:t xml:space="preserve"> Cuando en el cumplimiento de las formas de garantía y aplicación de la Ley Impositiva Provincial se observare:</w:t>
      </w:r>
    </w:p>
    <w:p w:rsidR="00CA097A" w:rsidRPr="00037AAD" w:rsidRDefault="00CA097A" w:rsidP="00037AAD">
      <w:pPr>
        <w:pStyle w:val="Prrafodelista"/>
        <w:numPr>
          <w:ilvl w:val="0"/>
          <w:numId w:val="40"/>
        </w:numPr>
        <w:ind w:right="91"/>
        <w:jc w:val="both"/>
        <w:rPr>
          <w:sz w:val="22"/>
          <w:szCs w:val="22"/>
        </w:rPr>
      </w:pPr>
      <w:r w:rsidRPr="00037AAD">
        <w:rPr>
          <w:sz w:val="22"/>
          <w:szCs w:val="22"/>
        </w:rPr>
        <w:t>Falta de endoso y/o sellado en los documentos</w:t>
      </w:r>
      <w:r w:rsidR="00235762" w:rsidRPr="00037AAD">
        <w:rPr>
          <w:sz w:val="22"/>
          <w:szCs w:val="22"/>
        </w:rPr>
        <w:t>.</w:t>
      </w:r>
    </w:p>
    <w:p w:rsidR="004E09E4" w:rsidRPr="00037AAD" w:rsidRDefault="00CA097A" w:rsidP="00037AAD">
      <w:pPr>
        <w:pStyle w:val="Prrafodelista"/>
        <w:numPr>
          <w:ilvl w:val="0"/>
          <w:numId w:val="40"/>
        </w:numPr>
        <w:ind w:right="91"/>
        <w:jc w:val="both"/>
        <w:rPr>
          <w:sz w:val="22"/>
          <w:szCs w:val="22"/>
        </w:rPr>
      </w:pPr>
      <w:r w:rsidRPr="00037AAD">
        <w:rPr>
          <w:sz w:val="22"/>
          <w:szCs w:val="22"/>
        </w:rPr>
        <w:t>Error en la fijación de la plaza en los documentos.</w:t>
      </w:r>
    </w:p>
    <w:p w:rsidR="009428F3" w:rsidRPr="009428F3" w:rsidRDefault="00CA097A" w:rsidP="009428F3">
      <w:pPr>
        <w:pStyle w:val="Prrafodelista"/>
        <w:numPr>
          <w:ilvl w:val="0"/>
          <w:numId w:val="40"/>
        </w:numPr>
        <w:ind w:right="91"/>
        <w:jc w:val="both"/>
        <w:rPr>
          <w:sz w:val="22"/>
        </w:rPr>
      </w:pPr>
      <w:r w:rsidRPr="009428F3">
        <w:rPr>
          <w:sz w:val="22"/>
          <w:szCs w:val="22"/>
        </w:rPr>
        <w:t xml:space="preserve">Falta de aval bancario cuando su monto supere la cantidad de </w:t>
      </w:r>
      <w:r w:rsidR="000D231A" w:rsidRPr="009428F3">
        <w:rPr>
          <w:b/>
          <w:sz w:val="22"/>
          <w:szCs w:val="22"/>
        </w:rPr>
        <w:t xml:space="preserve">PESOS </w:t>
      </w:r>
      <w:r w:rsidR="009428F3" w:rsidRPr="009428F3">
        <w:rPr>
          <w:b/>
          <w:sz w:val="22"/>
        </w:rPr>
        <w:t xml:space="preserve">UN MILLÓN </w:t>
      </w:r>
      <w:r w:rsidR="00E92F23">
        <w:rPr>
          <w:b/>
          <w:sz w:val="22"/>
        </w:rPr>
        <w:t>SETECIENTOS SETENTA Y SIETE</w:t>
      </w:r>
      <w:r w:rsidR="009428F3" w:rsidRPr="009428F3">
        <w:rPr>
          <w:b/>
          <w:sz w:val="22"/>
        </w:rPr>
        <w:t xml:space="preserve"> MIL ($</w:t>
      </w:r>
      <w:r w:rsidR="00E92F23">
        <w:rPr>
          <w:b/>
          <w:sz w:val="22"/>
        </w:rPr>
        <w:t>1.777</w:t>
      </w:r>
      <w:r w:rsidR="009428F3" w:rsidRPr="009428F3">
        <w:rPr>
          <w:b/>
          <w:sz w:val="22"/>
        </w:rPr>
        <w:t>.000,00).</w:t>
      </w:r>
    </w:p>
    <w:p w:rsidR="00CA097A" w:rsidRPr="009428F3" w:rsidRDefault="00CA097A" w:rsidP="00D6413C">
      <w:pPr>
        <w:pStyle w:val="Prrafodelista"/>
        <w:numPr>
          <w:ilvl w:val="0"/>
          <w:numId w:val="40"/>
        </w:numPr>
        <w:ind w:right="91"/>
        <w:jc w:val="both"/>
        <w:rPr>
          <w:sz w:val="22"/>
          <w:szCs w:val="22"/>
        </w:rPr>
      </w:pPr>
      <w:r w:rsidRPr="009428F3">
        <w:rPr>
          <w:sz w:val="22"/>
          <w:szCs w:val="22"/>
        </w:rPr>
        <w:t xml:space="preserve">La Comisión de Compras requerirá el cumplimiento de la Ley Impositiva Provincial, en los casos que corresponda y con relación a las imperfecciones en las garantías, </w:t>
      </w:r>
      <w:r w:rsidR="00C23F0A" w:rsidRPr="009428F3">
        <w:rPr>
          <w:sz w:val="22"/>
          <w:szCs w:val="22"/>
        </w:rPr>
        <w:t>con una diferencia en defecto de hasta un 10% respecto del valor que correspondiere. P</w:t>
      </w:r>
      <w:r w:rsidRPr="009428F3">
        <w:rPr>
          <w:sz w:val="22"/>
          <w:szCs w:val="22"/>
        </w:rPr>
        <w:t>odrá solicitar su adecuación a las normas, admitiendo si lo estima conveniente, la sustitución de la forma de la misma. Estos requerimientos se ha</w:t>
      </w:r>
      <w:r w:rsidR="001F0AE4" w:rsidRPr="009428F3">
        <w:rPr>
          <w:sz w:val="22"/>
          <w:szCs w:val="22"/>
        </w:rPr>
        <w:t>rán dentro de un plazo de t</w:t>
      </w:r>
      <w:r w:rsidRPr="009428F3">
        <w:rPr>
          <w:sz w:val="22"/>
          <w:szCs w:val="22"/>
        </w:rPr>
        <w:t xml:space="preserve">res (3) días de la fecha de apertura, que el interesado deberá cumplir dentro de los dos (2) días </w:t>
      </w:r>
      <w:r w:rsidR="001F0AE4" w:rsidRPr="009428F3">
        <w:rPr>
          <w:sz w:val="22"/>
          <w:szCs w:val="22"/>
        </w:rPr>
        <w:t>siguientes.</w:t>
      </w:r>
    </w:p>
    <w:p w:rsidR="000B07B5" w:rsidRPr="00CA097A" w:rsidRDefault="000B07B5" w:rsidP="00042317">
      <w:pPr>
        <w:ind w:right="91" w:firstLine="1701"/>
        <w:jc w:val="both"/>
        <w:rPr>
          <w:sz w:val="22"/>
        </w:rPr>
      </w:pPr>
    </w:p>
    <w:p w:rsidR="00CA097A" w:rsidRPr="00CA097A" w:rsidRDefault="008D7C5F" w:rsidP="0062475A">
      <w:pPr>
        <w:keepNext/>
        <w:ind w:right="91"/>
        <w:jc w:val="center"/>
        <w:outlineLvl w:val="1"/>
        <w:rPr>
          <w:b/>
          <w:bCs/>
          <w:sz w:val="24"/>
          <w:u w:val="single"/>
        </w:rPr>
      </w:pPr>
      <w:r>
        <w:rPr>
          <w:b/>
          <w:bCs/>
          <w:sz w:val="24"/>
          <w:u w:val="single"/>
        </w:rPr>
        <w:t>COMISIÓ</w:t>
      </w:r>
      <w:r w:rsidR="00CA097A" w:rsidRPr="00CA097A">
        <w:rPr>
          <w:b/>
          <w:bCs/>
          <w:sz w:val="24"/>
          <w:u w:val="single"/>
        </w:rPr>
        <w:t>N DE COMPRAS – ESTUDIO DE OFERTAS</w:t>
      </w:r>
    </w:p>
    <w:p w:rsidR="00CA097A" w:rsidRPr="00CA097A" w:rsidRDefault="00CA097A" w:rsidP="0062475A">
      <w:pPr>
        <w:ind w:right="91"/>
      </w:pPr>
    </w:p>
    <w:p w:rsidR="00CA097A" w:rsidRPr="00CA097A" w:rsidRDefault="008D7C5F" w:rsidP="0062475A">
      <w:pPr>
        <w:ind w:right="91"/>
        <w:jc w:val="both"/>
        <w:rPr>
          <w:sz w:val="22"/>
        </w:rPr>
      </w:pPr>
      <w:r>
        <w:rPr>
          <w:b/>
          <w:sz w:val="22"/>
          <w:u w:val="single"/>
        </w:rPr>
        <w:t>ARTÍCULO</w:t>
      </w:r>
      <w:r w:rsidR="00CA097A" w:rsidRPr="00CA097A">
        <w:rPr>
          <w:b/>
          <w:sz w:val="22"/>
          <w:u w:val="single"/>
        </w:rPr>
        <w:t xml:space="preserve"> </w:t>
      </w:r>
      <w:r w:rsidR="00BA4196">
        <w:rPr>
          <w:b/>
          <w:sz w:val="22"/>
          <w:u w:val="single"/>
        </w:rPr>
        <w:t>3</w:t>
      </w:r>
      <w:r w:rsidR="00B86D1A">
        <w:rPr>
          <w:b/>
          <w:sz w:val="22"/>
          <w:u w:val="single"/>
        </w:rPr>
        <w:t>8</w:t>
      </w:r>
      <w:r w:rsidR="00CA097A" w:rsidRPr="00CA097A">
        <w:rPr>
          <w:b/>
          <w:sz w:val="22"/>
          <w:u w:val="single"/>
        </w:rPr>
        <w:t>°:</w:t>
      </w:r>
      <w:r w:rsidR="00CA097A" w:rsidRPr="00CA097A">
        <w:rPr>
          <w:sz w:val="22"/>
        </w:rPr>
        <w:t xml:space="preserve"> Tendrá a su cargo dicha tarea una </w:t>
      </w:r>
      <w:r w:rsidR="00ED3402" w:rsidRPr="00ED3402">
        <w:rPr>
          <w:b/>
          <w:sz w:val="22"/>
        </w:rPr>
        <w:t>COMISIÓN DE COMPRAS</w:t>
      </w:r>
      <w:r w:rsidR="00ED3402" w:rsidRPr="00CA097A">
        <w:rPr>
          <w:sz w:val="22"/>
        </w:rPr>
        <w:t xml:space="preserve"> </w:t>
      </w:r>
      <w:r w:rsidR="00CA097A" w:rsidRPr="00CA097A">
        <w:rPr>
          <w:sz w:val="22"/>
        </w:rPr>
        <w:t>integrada por tres miembros de ésta Repartición:</w:t>
      </w:r>
    </w:p>
    <w:p w:rsidR="00CA097A" w:rsidRPr="00037AAD" w:rsidRDefault="00ED3402" w:rsidP="00037AAD">
      <w:pPr>
        <w:pStyle w:val="Prrafodelista"/>
        <w:numPr>
          <w:ilvl w:val="0"/>
          <w:numId w:val="41"/>
        </w:numPr>
        <w:ind w:right="91"/>
        <w:jc w:val="both"/>
        <w:rPr>
          <w:sz w:val="22"/>
          <w:szCs w:val="22"/>
        </w:rPr>
      </w:pPr>
      <w:r w:rsidRPr="00037AAD">
        <w:rPr>
          <w:sz w:val="22"/>
          <w:szCs w:val="22"/>
        </w:rPr>
        <w:t xml:space="preserve">DIRECTOR DE ADMINISTRACIÓN Y FINANZAS </w:t>
      </w:r>
      <w:r w:rsidR="005D089B" w:rsidRPr="00037AAD">
        <w:rPr>
          <w:sz w:val="22"/>
          <w:szCs w:val="22"/>
        </w:rPr>
        <w:t>y</w:t>
      </w:r>
      <w:r w:rsidR="007A6A0B" w:rsidRPr="00037AAD">
        <w:rPr>
          <w:sz w:val="22"/>
          <w:szCs w:val="22"/>
        </w:rPr>
        <w:t>/o</w:t>
      </w:r>
      <w:r w:rsidR="005D089B" w:rsidRPr="00037AAD">
        <w:rPr>
          <w:sz w:val="22"/>
          <w:szCs w:val="22"/>
        </w:rPr>
        <w:t xml:space="preserve"> </w:t>
      </w:r>
      <w:r w:rsidR="000B07B5" w:rsidRPr="00037AAD">
        <w:rPr>
          <w:sz w:val="22"/>
          <w:szCs w:val="22"/>
        </w:rPr>
        <w:t>f</w:t>
      </w:r>
      <w:r w:rsidR="005D089B" w:rsidRPr="00037AAD">
        <w:rPr>
          <w:sz w:val="22"/>
          <w:szCs w:val="22"/>
        </w:rPr>
        <w:t xml:space="preserve">uncionario </w:t>
      </w:r>
      <w:r w:rsidR="00A13D52" w:rsidRPr="00037AAD">
        <w:rPr>
          <w:sz w:val="22"/>
          <w:szCs w:val="22"/>
        </w:rPr>
        <w:t>idóneo. -</w:t>
      </w:r>
    </w:p>
    <w:p w:rsidR="00CA097A" w:rsidRPr="00037AAD" w:rsidRDefault="00ED3402" w:rsidP="00037AAD">
      <w:pPr>
        <w:pStyle w:val="Prrafodelista"/>
        <w:numPr>
          <w:ilvl w:val="0"/>
          <w:numId w:val="41"/>
        </w:numPr>
        <w:ind w:right="91"/>
        <w:jc w:val="both"/>
        <w:rPr>
          <w:sz w:val="22"/>
          <w:szCs w:val="22"/>
        </w:rPr>
      </w:pPr>
      <w:r w:rsidRPr="00037AAD">
        <w:rPr>
          <w:sz w:val="22"/>
          <w:szCs w:val="22"/>
        </w:rPr>
        <w:t xml:space="preserve">DIRECTOR DEL ÁREA solicitante </w:t>
      </w:r>
      <w:r w:rsidR="000B07B5" w:rsidRPr="00037AAD">
        <w:rPr>
          <w:sz w:val="22"/>
          <w:szCs w:val="22"/>
        </w:rPr>
        <w:t>y</w:t>
      </w:r>
      <w:r w:rsidR="007A6A0B" w:rsidRPr="00037AAD">
        <w:rPr>
          <w:sz w:val="22"/>
          <w:szCs w:val="22"/>
        </w:rPr>
        <w:t>/o</w:t>
      </w:r>
      <w:r w:rsidR="000B07B5" w:rsidRPr="00037AAD">
        <w:rPr>
          <w:sz w:val="22"/>
          <w:szCs w:val="22"/>
        </w:rPr>
        <w:t xml:space="preserve"> funcionario t</w:t>
      </w:r>
      <w:r w:rsidR="005D089B" w:rsidRPr="00037AAD">
        <w:rPr>
          <w:sz w:val="22"/>
          <w:szCs w:val="22"/>
        </w:rPr>
        <w:t xml:space="preserve">écnico </w:t>
      </w:r>
      <w:r w:rsidR="00A13D52" w:rsidRPr="00037AAD">
        <w:rPr>
          <w:sz w:val="22"/>
          <w:szCs w:val="22"/>
        </w:rPr>
        <w:t>idóneo. -</w:t>
      </w:r>
    </w:p>
    <w:p w:rsidR="00CA097A" w:rsidRPr="00037AAD" w:rsidRDefault="00CA097A" w:rsidP="00037AAD">
      <w:pPr>
        <w:pStyle w:val="Prrafodelista"/>
        <w:numPr>
          <w:ilvl w:val="0"/>
          <w:numId w:val="41"/>
        </w:numPr>
        <w:ind w:right="91"/>
        <w:jc w:val="both"/>
        <w:rPr>
          <w:sz w:val="22"/>
          <w:szCs w:val="22"/>
        </w:rPr>
      </w:pPr>
      <w:r w:rsidRPr="00037AAD">
        <w:rPr>
          <w:sz w:val="22"/>
          <w:szCs w:val="22"/>
        </w:rPr>
        <w:t xml:space="preserve">Un Letrado </w:t>
      </w:r>
      <w:r w:rsidR="00C541FE" w:rsidRPr="00037AAD">
        <w:rPr>
          <w:sz w:val="22"/>
          <w:szCs w:val="22"/>
        </w:rPr>
        <w:t xml:space="preserve">designado por </w:t>
      </w:r>
      <w:r w:rsidR="00417590" w:rsidRPr="00037AAD">
        <w:rPr>
          <w:sz w:val="22"/>
          <w:szCs w:val="22"/>
        </w:rPr>
        <w:t xml:space="preserve">el </w:t>
      </w:r>
      <w:r w:rsidR="00ED3402" w:rsidRPr="00037AAD">
        <w:rPr>
          <w:sz w:val="22"/>
          <w:szCs w:val="22"/>
        </w:rPr>
        <w:t xml:space="preserve">SECRETARIO DE COORDINACIÓN LEGAL Y </w:t>
      </w:r>
      <w:r w:rsidR="00D82A00" w:rsidRPr="00037AAD">
        <w:rPr>
          <w:sz w:val="22"/>
          <w:szCs w:val="22"/>
        </w:rPr>
        <w:t xml:space="preserve">   </w:t>
      </w:r>
      <w:r w:rsidR="00ED3402" w:rsidRPr="00037AAD">
        <w:rPr>
          <w:sz w:val="22"/>
          <w:szCs w:val="22"/>
        </w:rPr>
        <w:t>TÉCNICA.</w:t>
      </w:r>
    </w:p>
    <w:p w:rsidR="00CA097A" w:rsidRPr="00CA097A" w:rsidRDefault="00CA097A" w:rsidP="000B07B5">
      <w:pPr>
        <w:ind w:right="91" w:firstLine="1701"/>
        <w:jc w:val="both"/>
        <w:rPr>
          <w:sz w:val="22"/>
        </w:rPr>
      </w:pPr>
      <w:r w:rsidRPr="00CA097A">
        <w:rPr>
          <w:sz w:val="22"/>
        </w:rPr>
        <w:t xml:space="preserve">El </w:t>
      </w:r>
      <w:r w:rsidR="00EF2D89">
        <w:rPr>
          <w:sz w:val="22"/>
        </w:rPr>
        <w:t xml:space="preserve">Jefe </w:t>
      </w:r>
      <w:r w:rsidR="00081136">
        <w:rPr>
          <w:b/>
          <w:sz w:val="22"/>
        </w:rPr>
        <w:t>DPTO. I</w:t>
      </w:r>
      <w:r w:rsidRPr="00CA097A">
        <w:rPr>
          <w:b/>
          <w:sz w:val="22"/>
        </w:rPr>
        <w:t xml:space="preserve"> SUMINISTROS</w:t>
      </w:r>
      <w:r w:rsidRPr="00CA097A">
        <w:rPr>
          <w:sz w:val="22"/>
        </w:rPr>
        <w:t xml:space="preserve"> y</w:t>
      </w:r>
      <w:r w:rsidR="00EF2D89">
        <w:rPr>
          <w:sz w:val="22"/>
        </w:rPr>
        <w:t>/</w:t>
      </w:r>
      <w:r w:rsidR="007A6A0B">
        <w:rPr>
          <w:sz w:val="22"/>
        </w:rPr>
        <w:t>o</w:t>
      </w:r>
      <w:r w:rsidRPr="00CA097A">
        <w:rPr>
          <w:sz w:val="22"/>
        </w:rPr>
        <w:t xml:space="preserve"> Funcionario idóneo del área actuará como Secretario con voz y sin voto.</w:t>
      </w:r>
    </w:p>
    <w:p w:rsidR="00CA097A" w:rsidRPr="00CA097A" w:rsidRDefault="00CA097A" w:rsidP="000B07B5">
      <w:pPr>
        <w:ind w:right="91" w:firstLine="1701"/>
        <w:jc w:val="both"/>
        <w:rPr>
          <w:sz w:val="22"/>
        </w:rPr>
      </w:pPr>
      <w:r w:rsidRPr="00CA097A">
        <w:rPr>
          <w:sz w:val="22"/>
        </w:rPr>
        <w:t>En ausencia de los Funcionarios mencionados serán reemplazados por el sustituto legal.</w:t>
      </w:r>
    </w:p>
    <w:p w:rsidR="00CA097A" w:rsidRPr="00CA097A" w:rsidRDefault="00CA097A" w:rsidP="0062475A">
      <w:pPr>
        <w:ind w:right="91"/>
        <w:jc w:val="both"/>
        <w:rPr>
          <w:sz w:val="22"/>
        </w:rPr>
      </w:pPr>
    </w:p>
    <w:p w:rsidR="00CA097A" w:rsidRPr="00CA097A" w:rsidRDefault="008D7C5F" w:rsidP="0062475A">
      <w:pPr>
        <w:ind w:right="91"/>
        <w:jc w:val="both"/>
        <w:rPr>
          <w:sz w:val="22"/>
        </w:rPr>
      </w:pPr>
      <w:r>
        <w:rPr>
          <w:b/>
          <w:sz w:val="22"/>
          <w:u w:val="single"/>
        </w:rPr>
        <w:t>ARTÍCULO</w:t>
      </w:r>
      <w:r w:rsidR="00BA4196">
        <w:rPr>
          <w:b/>
          <w:sz w:val="22"/>
          <w:u w:val="single"/>
        </w:rPr>
        <w:t xml:space="preserve"> </w:t>
      </w:r>
      <w:r w:rsidR="00B86D1A">
        <w:rPr>
          <w:b/>
          <w:sz w:val="22"/>
          <w:u w:val="single"/>
        </w:rPr>
        <w:t>39</w:t>
      </w:r>
      <w:r w:rsidR="00CA097A" w:rsidRPr="00CA097A">
        <w:rPr>
          <w:b/>
          <w:sz w:val="22"/>
          <w:u w:val="single"/>
        </w:rPr>
        <w:t>°:</w:t>
      </w:r>
      <w:r w:rsidR="00CA097A" w:rsidRPr="00CA097A">
        <w:rPr>
          <w:sz w:val="22"/>
        </w:rPr>
        <w:t xml:space="preserve"> Para el examen de las propuestas, la </w:t>
      </w:r>
      <w:r w:rsidR="00ED3402" w:rsidRPr="00ED3402">
        <w:rPr>
          <w:b/>
          <w:sz w:val="22"/>
        </w:rPr>
        <w:t>COMISIÓN DE COMPRAS</w:t>
      </w:r>
      <w:r w:rsidR="00ED3402" w:rsidRPr="00CA097A">
        <w:rPr>
          <w:sz w:val="22"/>
        </w:rPr>
        <w:t xml:space="preserve"> </w:t>
      </w:r>
      <w:r w:rsidR="00CA097A" w:rsidRPr="00CA097A">
        <w:rPr>
          <w:sz w:val="22"/>
        </w:rPr>
        <w:t>confeccionará un Cuadro Comparativo de Precios y Condiciones.</w:t>
      </w:r>
    </w:p>
    <w:p w:rsidR="00CA097A" w:rsidRPr="00CA097A" w:rsidRDefault="00CA097A" w:rsidP="0062475A">
      <w:pPr>
        <w:ind w:right="91"/>
        <w:jc w:val="both"/>
        <w:rPr>
          <w:sz w:val="22"/>
        </w:rPr>
      </w:pPr>
    </w:p>
    <w:p w:rsidR="00CA097A" w:rsidRPr="00CA097A" w:rsidRDefault="008D7C5F" w:rsidP="0062475A">
      <w:pPr>
        <w:ind w:right="91"/>
        <w:jc w:val="both"/>
        <w:rPr>
          <w:sz w:val="22"/>
        </w:rPr>
      </w:pPr>
      <w:r>
        <w:rPr>
          <w:b/>
          <w:sz w:val="22"/>
          <w:u w:val="single"/>
        </w:rPr>
        <w:t>ARTÍCULO</w:t>
      </w:r>
      <w:r w:rsidR="00BA4196">
        <w:rPr>
          <w:b/>
          <w:sz w:val="22"/>
          <w:u w:val="single"/>
        </w:rPr>
        <w:t xml:space="preserve"> 4</w:t>
      </w:r>
      <w:r w:rsidR="00B86D1A">
        <w:rPr>
          <w:b/>
          <w:sz w:val="22"/>
          <w:u w:val="single"/>
        </w:rPr>
        <w:t>0</w:t>
      </w:r>
      <w:r w:rsidR="00CA097A" w:rsidRPr="00CA097A">
        <w:rPr>
          <w:b/>
          <w:sz w:val="22"/>
          <w:u w:val="single"/>
        </w:rPr>
        <w:t>°:</w:t>
      </w:r>
      <w:r w:rsidR="00CA097A" w:rsidRPr="00CA097A">
        <w:rPr>
          <w:sz w:val="22"/>
        </w:rPr>
        <w:t xml:space="preserve"> La </w:t>
      </w:r>
      <w:r w:rsidR="00ED3402" w:rsidRPr="00ED3402">
        <w:rPr>
          <w:b/>
          <w:sz w:val="22"/>
        </w:rPr>
        <w:t>COMISIÓN DE COMPRAS</w:t>
      </w:r>
      <w:r w:rsidR="00ED3402" w:rsidRPr="00CA097A">
        <w:rPr>
          <w:sz w:val="22"/>
        </w:rPr>
        <w:t xml:space="preserve"> </w:t>
      </w:r>
      <w:r w:rsidR="00CA097A" w:rsidRPr="00CA097A">
        <w:rPr>
          <w:sz w:val="22"/>
        </w:rPr>
        <w:t>establecerá la validez de las propuestas y aconsejará la adjudicación de acuerdo con el procedimiento fij</w:t>
      </w:r>
      <w:r w:rsidR="00973192">
        <w:rPr>
          <w:sz w:val="22"/>
        </w:rPr>
        <w:t>ado por el Cap. X del Título II parte primera del Decreto Reglamentario 795/96</w:t>
      </w:r>
      <w:r w:rsidR="00CA097A" w:rsidRPr="00CA097A">
        <w:rPr>
          <w:sz w:val="22"/>
        </w:rPr>
        <w:t>.</w:t>
      </w:r>
    </w:p>
    <w:p w:rsidR="00CA097A" w:rsidRPr="00CA097A" w:rsidRDefault="00CA097A" w:rsidP="0062475A">
      <w:pPr>
        <w:ind w:right="91"/>
        <w:jc w:val="both"/>
        <w:rPr>
          <w:sz w:val="22"/>
        </w:rPr>
      </w:pPr>
    </w:p>
    <w:p w:rsidR="00CA097A" w:rsidRPr="00CA097A" w:rsidRDefault="00CA097A" w:rsidP="0062475A">
      <w:pPr>
        <w:keepNext/>
        <w:ind w:right="91"/>
        <w:jc w:val="center"/>
        <w:outlineLvl w:val="3"/>
        <w:rPr>
          <w:b/>
          <w:bCs/>
          <w:sz w:val="24"/>
          <w:u w:val="single"/>
        </w:rPr>
      </w:pPr>
      <w:r w:rsidRPr="00CA097A">
        <w:rPr>
          <w:b/>
          <w:bCs/>
          <w:sz w:val="24"/>
          <w:u w:val="single"/>
        </w:rPr>
        <w:t>PROCEDIMIENTOS PARA ADJUDICAR</w:t>
      </w:r>
    </w:p>
    <w:p w:rsidR="00CA097A" w:rsidRPr="00CA097A" w:rsidRDefault="00CA097A" w:rsidP="0062475A">
      <w:pPr>
        <w:ind w:right="91"/>
      </w:pPr>
    </w:p>
    <w:p w:rsidR="00B96B5F" w:rsidRDefault="008D7C5F" w:rsidP="0062475A">
      <w:pPr>
        <w:ind w:right="91"/>
        <w:jc w:val="both"/>
        <w:rPr>
          <w:sz w:val="22"/>
        </w:rPr>
      </w:pPr>
      <w:r>
        <w:rPr>
          <w:b/>
          <w:sz w:val="22"/>
          <w:u w:val="single"/>
        </w:rPr>
        <w:t>ARTÍCULO</w:t>
      </w:r>
      <w:r w:rsidR="00BA4196">
        <w:rPr>
          <w:b/>
          <w:sz w:val="22"/>
          <w:u w:val="single"/>
        </w:rPr>
        <w:t xml:space="preserve"> 4</w:t>
      </w:r>
      <w:r w:rsidR="00B86D1A">
        <w:rPr>
          <w:b/>
          <w:sz w:val="22"/>
          <w:u w:val="single"/>
        </w:rPr>
        <w:t>1</w:t>
      </w:r>
      <w:r w:rsidR="00CA097A" w:rsidRPr="00CA097A">
        <w:rPr>
          <w:b/>
          <w:sz w:val="22"/>
          <w:u w:val="single"/>
        </w:rPr>
        <w:t>°:</w:t>
      </w:r>
      <w:r w:rsidR="00CA097A" w:rsidRPr="00CA097A">
        <w:rPr>
          <w:sz w:val="22"/>
        </w:rPr>
        <w:t xml:space="preserve"> La adjudicación se hará por renglón o por el total licitado, según convenga, como consecuencia de la comparación de las ofertas presentadas al acto respectivo y </w:t>
      </w:r>
    </w:p>
    <w:p w:rsidR="00B96B5F" w:rsidRDefault="00B96B5F" w:rsidP="0062475A">
      <w:pPr>
        <w:ind w:right="91"/>
        <w:jc w:val="both"/>
        <w:rPr>
          <w:sz w:val="22"/>
        </w:rPr>
      </w:pPr>
    </w:p>
    <w:p w:rsidR="00CA097A" w:rsidRPr="00CA097A" w:rsidRDefault="00CA097A" w:rsidP="0062475A">
      <w:pPr>
        <w:ind w:right="91"/>
        <w:jc w:val="both"/>
        <w:rPr>
          <w:sz w:val="22"/>
        </w:rPr>
      </w:pPr>
      <w:r w:rsidRPr="00CA097A">
        <w:rPr>
          <w:sz w:val="22"/>
        </w:rPr>
        <w:t xml:space="preserve">excepcionalmente ella puede tener </w:t>
      </w:r>
      <w:r w:rsidR="00B96B5F" w:rsidRPr="00CA097A">
        <w:rPr>
          <w:sz w:val="22"/>
        </w:rPr>
        <w:t>lugar,</w:t>
      </w:r>
      <w:r w:rsidRPr="00CA097A">
        <w:rPr>
          <w:sz w:val="22"/>
        </w:rPr>
        <w:t xml:space="preserve"> aunque se hubiera presentado una sola oferta, sea que la misma sea válida, es decir que se ajuste al Pliego de Condiciones Generales y Particulares y sea además su precio conveniente a los intereses del Estado.</w:t>
      </w:r>
    </w:p>
    <w:p w:rsidR="00CA097A" w:rsidRPr="00CA097A" w:rsidRDefault="00CA097A" w:rsidP="0062475A">
      <w:pPr>
        <w:ind w:right="91"/>
        <w:jc w:val="both"/>
        <w:rPr>
          <w:sz w:val="22"/>
        </w:rPr>
      </w:pPr>
    </w:p>
    <w:p w:rsidR="00CA097A" w:rsidRPr="00CA097A" w:rsidRDefault="008D7C5F" w:rsidP="0062475A">
      <w:pPr>
        <w:ind w:right="91"/>
        <w:jc w:val="both"/>
        <w:rPr>
          <w:sz w:val="22"/>
        </w:rPr>
      </w:pPr>
      <w:r>
        <w:rPr>
          <w:b/>
          <w:sz w:val="22"/>
          <w:u w:val="single"/>
        </w:rPr>
        <w:t>ARTÍCULO</w:t>
      </w:r>
      <w:r w:rsidR="00BA4196">
        <w:rPr>
          <w:b/>
          <w:sz w:val="22"/>
          <w:u w:val="single"/>
        </w:rPr>
        <w:t xml:space="preserve"> 4</w:t>
      </w:r>
      <w:r w:rsidR="00B86D1A">
        <w:rPr>
          <w:b/>
          <w:sz w:val="22"/>
          <w:u w:val="single"/>
        </w:rPr>
        <w:t>2</w:t>
      </w:r>
      <w:r w:rsidR="00CA097A" w:rsidRPr="00CA097A">
        <w:rPr>
          <w:b/>
          <w:sz w:val="22"/>
          <w:u w:val="single"/>
        </w:rPr>
        <w:t>°:</w:t>
      </w:r>
      <w:r w:rsidR="00CA097A" w:rsidRPr="00CA097A">
        <w:rPr>
          <w:sz w:val="22"/>
        </w:rPr>
        <w:t xml:space="preserve"> Se podrá adjudicar parte de alguno o de todos los renglones licitados, siem</w:t>
      </w:r>
      <w:r w:rsidR="00721384">
        <w:rPr>
          <w:sz w:val="22"/>
        </w:rPr>
        <w:t>pre que se hubiese establecido e</w:t>
      </w:r>
      <w:r w:rsidR="00CA097A" w:rsidRPr="00CA097A">
        <w:rPr>
          <w:sz w:val="22"/>
        </w:rPr>
        <w:t>sta condición en el llamado a Licitación. Cuando convenga a los intereses del Estado, si la mejor propuesta no ofrece la totalidad de un renglón podrá adjudicarse la provisión del mismo a más de una firma, previo consentimiento de los oferentes a quienes se interesa adquirir.</w:t>
      </w:r>
    </w:p>
    <w:p w:rsidR="00CA097A" w:rsidRPr="00CA097A" w:rsidRDefault="00CA097A" w:rsidP="0062475A">
      <w:pPr>
        <w:ind w:right="91"/>
        <w:jc w:val="both"/>
        <w:rPr>
          <w:sz w:val="22"/>
        </w:rPr>
      </w:pPr>
    </w:p>
    <w:p w:rsidR="00CA097A" w:rsidRPr="00CA097A" w:rsidRDefault="008D7C5F" w:rsidP="0062475A">
      <w:pPr>
        <w:ind w:right="91"/>
        <w:jc w:val="both"/>
        <w:rPr>
          <w:sz w:val="22"/>
        </w:rPr>
      </w:pPr>
      <w:r>
        <w:rPr>
          <w:b/>
          <w:sz w:val="22"/>
          <w:u w:val="single"/>
        </w:rPr>
        <w:t>ARTÍCULO</w:t>
      </w:r>
      <w:r w:rsidR="00BA4196">
        <w:rPr>
          <w:b/>
          <w:sz w:val="22"/>
          <w:u w:val="single"/>
        </w:rPr>
        <w:t xml:space="preserve"> 4</w:t>
      </w:r>
      <w:r w:rsidR="00B86D1A">
        <w:rPr>
          <w:b/>
          <w:sz w:val="22"/>
          <w:u w:val="single"/>
        </w:rPr>
        <w:t>3</w:t>
      </w:r>
      <w:r w:rsidR="00CA097A" w:rsidRPr="00CA097A">
        <w:rPr>
          <w:b/>
          <w:sz w:val="22"/>
          <w:u w:val="single"/>
        </w:rPr>
        <w:t>°:</w:t>
      </w:r>
      <w:r w:rsidR="00CA097A" w:rsidRPr="00CA097A">
        <w:rPr>
          <w:sz w:val="22"/>
        </w:rPr>
        <w:t xml:space="preserve"> La adjudicación recaerá siempre en la propuesta más conv</w:t>
      </w:r>
      <w:r w:rsidR="00A13D52">
        <w:rPr>
          <w:sz w:val="22"/>
        </w:rPr>
        <w:t xml:space="preserve">eniente, entendiéndose por tal </w:t>
      </w:r>
      <w:r w:rsidR="00CA097A" w:rsidRPr="00CA097A">
        <w:rPr>
          <w:sz w:val="22"/>
        </w:rPr>
        <w:t>aquella cuyos precios sean más bajos, en igualdad de condiciones, calidad y plazos, de acuerdo con las siguientes normas:</w:t>
      </w:r>
    </w:p>
    <w:p w:rsidR="00CA097A" w:rsidRPr="001A0A0A" w:rsidRDefault="00CA097A" w:rsidP="001A0A0A">
      <w:pPr>
        <w:pStyle w:val="Prrafodelista"/>
        <w:numPr>
          <w:ilvl w:val="0"/>
          <w:numId w:val="42"/>
        </w:numPr>
        <w:ind w:right="91"/>
        <w:jc w:val="both"/>
        <w:rPr>
          <w:sz w:val="22"/>
          <w:szCs w:val="22"/>
        </w:rPr>
      </w:pPr>
      <w:r w:rsidRPr="001A0A0A">
        <w:rPr>
          <w:sz w:val="22"/>
          <w:szCs w:val="22"/>
        </w:rPr>
        <w:t>Cuando los efectos ofrecidos reúnan las especificaciones exigidas por el Pliego de Bases y Condiciones y Cláusulas o Especificaciones Especiales, la adjudicación se resolverá a favor de aquella que en esa situación resulte de precio más bajo.</w:t>
      </w:r>
    </w:p>
    <w:p w:rsidR="00E55690" w:rsidRPr="001A0A0A" w:rsidRDefault="00CA097A" w:rsidP="001A0A0A">
      <w:pPr>
        <w:pStyle w:val="Prrafodelista"/>
        <w:numPr>
          <w:ilvl w:val="0"/>
          <w:numId w:val="42"/>
        </w:numPr>
        <w:ind w:right="91"/>
        <w:jc w:val="both"/>
        <w:rPr>
          <w:sz w:val="22"/>
          <w:szCs w:val="22"/>
        </w:rPr>
      </w:pPr>
      <w:r w:rsidRPr="001A0A0A">
        <w:rPr>
          <w:sz w:val="22"/>
          <w:szCs w:val="22"/>
        </w:rPr>
        <w:t xml:space="preserve">Excepcionalmente podrá adjudicarse por razones de calidad, previo dictamen fundado en estudios técnicos, de la Comisión de Compras, </w:t>
      </w:r>
      <w:r w:rsidR="000D231A" w:rsidRPr="001A0A0A">
        <w:rPr>
          <w:sz w:val="22"/>
          <w:szCs w:val="22"/>
        </w:rPr>
        <w:t>que,</w:t>
      </w:r>
      <w:r w:rsidRPr="001A0A0A">
        <w:rPr>
          <w:sz w:val="22"/>
          <w:szCs w:val="22"/>
        </w:rPr>
        <w:t xml:space="preserve"> en forma descriptiva y comparada de la oferta de menor precio, justifiquen en detalle la mejor calidad de material, funcionamiento u otras características que demuestren la ventaja de la adjudicación </w:t>
      </w:r>
      <w:r w:rsidR="000D231A" w:rsidRPr="001A0A0A">
        <w:rPr>
          <w:sz w:val="22"/>
          <w:szCs w:val="22"/>
        </w:rPr>
        <w:t>que,</w:t>
      </w:r>
      <w:r w:rsidRPr="001A0A0A">
        <w:rPr>
          <w:sz w:val="22"/>
          <w:szCs w:val="22"/>
        </w:rPr>
        <w:t xml:space="preserve"> a precios superiores, al menor cotizado se proyecte efectuar.</w:t>
      </w:r>
    </w:p>
    <w:p w:rsidR="004E09E4" w:rsidRPr="001A0A0A" w:rsidRDefault="00CA097A" w:rsidP="001A0A0A">
      <w:pPr>
        <w:pStyle w:val="Prrafodelista"/>
        <w:numPr>
          <w:ilvl w:val="0"/>
          <w:numId w:val="42"/>
        </w:numPr>
        <w:ind w:right="91"/>
        <w:jc w:val="both"/>
        <w:rPr>
          <w:sz w:val="22"/>
          <w:szCs w:val="22"/>
        </w:rPr>
      </w:pPr>
      <w:r w:rsidRPr="001A0A0A">
        <w:rPr>
          <w:sz w:val="22"/>
          <w:szCs w:val="22"/>
        </w:rPr>
        <w:t>Se dará preferencia a las propuestas en las que figure el menor plazo o cronograma de entrega o prestación del servicio, aunque su precio no sea él más bajo, si la oportunidad del abastecimiento o la prestación lo requiere, en éste caso la diferencia de precio deberá justificar los beneficios que</w:t>
      </w:r>
      <w:r w:rsidR="0062475A" w:rsidRPr="001A0A0A">
        <w:rPr>
          <w:sz w:val="22"/>
          <w:szCs w:val="22"/>
        </w:rPr>
        <w:t xml:space="preserve"> se obtengan por el menor plazo </w:t>
      </w:r>
      <w:r w:rsidRPr="001A0A0A">
        <w:rPr>
          <w:sz w:val="22"/>
          <w:szCs w:val="22"/>
        </w:rPr>
        <w:t>o cronograma de entrega o prestación de servicio.</w:t>
      </w:r>
    </w:p>
    <w:p w:rsidR="006B12C2" w:rsidRPr="001A0A0A" w:rsidRDefault="00CA097A" w:rsidP="001A0A0A">
      <w:pPr>
        <w:pStyle w:val="Prrafodelista"/>
        <w:numPr>
          <w:ilvl w:val="0"/>
          <w:numId w:val="42"/>
        </w:numPr>
        <w:ind w:right="91"/>
        <w:jc w:val="both"/>
        <w:rPr>
          <w:sz w:val="22"/>
          <w:szCs w:val="22"/>
        </w:rPr>
      </w:pPr>
      <w:r w:rsidRPr="001A0A0A">
        <w:rPr>
          <w:sz w:val="22"/>
          <w:szCs w:val="22"/>
        </w:rPr>
        <w:t xml:space="preserve">En igualdad de precios y condiciones, se dará preferencia en la adjudicación a los artículos </w:t>
      </w:r>
      <w:r w:rsidR="00781131" w:rsidRPr="001A0A0A">
        <w:rPr>
          <w:sz w:val="22"/>
          <w:szCs w:val="22"/>
        </w:rPr>
        <w:t xml:space="preserve">   </w:t>
      </w:r>
      <w:r w:rsidRPr="001A0A0A">
        <w:rPr>
          <w:sz w:val="22"/>
          <w:szCs w:val="22"/>
        </w:rPr>
        <w:t xml:space="preserve">de procedencia </w:t>
      </w:r>
      <w:r w:rsidR="00DF6633" w:rsidRPr="001A0A0A">
        <w:rPr>
          <w:sz w:val="22"/>
          <w:szCs w:val="22"/>
        </w:rPr>
        <w:t>na</w:t>
      </w:r>
      <w:r w:rsidRPr="001A0A0A">
        <w:rPr>
          <w:sz w:val="22"/>
          <w:szCs w:val="22"/>
        </w:rPr>
        <w:t>cional, de acuerdo con la Ley Nacional N° 18.875, Decreto Reglamentario N° 2.930/70 y Ley Provincial N° 4.960.</w:t>
      </w:r>
    </w:p>
    <w:p w:rsidR="00CA097A" w:rsidRPr="001A0A0A" w:rsidRDefault="00CA097A" w:rsidP="001A0A0A">
      <w:pPr>
        <w:pStyle w:val="Prrafodelista"/>
        <w:numPr>
          <w:ilvl w:val="0"/>
          <w:numId w:val="42"/>
        </w:numPr>
        <w:ind w:right="91"/>
        <w:jc w:val="both"/>
        <w:rPr>
          <w:sz w:val="22"/>
          <w:szCs w:val="22"/>
        </w:rPr>
      </w:pPr>
      <w:r w:rsidRPr="001A0A0A">
        <w:rPr>
          <w:sz w:val="22"/>
          <w:szCs w:val="22"/>
        </w:rPr>
        <w:t xml:space="preserve">En caso de empate (igualdad de precios y condiciones) y superar el monto del renglón la cantidad de </w:t>
      </w:r>
      <w:r w:rsidRPr="004F58C6">
        <w:rPr>
          <w:b/>
          <w:sz w:val="22"/>
          <w:szCs w:val="22"/>
        </w:rPr>
        <w:t xml:space="preserve">PESOS </w:t>
      </w:r>
      <w:r w:rsidR="00E92F23">
        <w:rPr>
          <w:b/>
          <w:sz w:val="22"/>
        </w:rPr>
        <w:t>TRESCIENTOS SETENTA Y SIETE</w:t>
      </w:r>
      <w:r w:rsidR="00EC346A">
        <w:rPr>
          <w:b/>
          <w:sz w:val="22"/>
        </w:rPr>
        <w:t xml:space="preserve"> </w:t>
      </w:r>
      <w:r w:rsidR="00E92F23">
        <w:rPr>
          <w:b/>
          <w:sz w:val="22"/>
        </w:rPr>
        <w:t>MIL ($</w:t>
      </w:r>
      <w:r w:rsidR="009428F3">
        <w:rPr>
          <w:b/>
          <w:sz w:val="22"/>
        </w:rPr>
        <w:t>3</w:t>
      </w:r>
      <w:r w:rsidR="00E92F23">
        <w:rPr>
          <w:b/>
          <w:sz w:val="22"/>
        </w:rPr>
        <w:t>77</w:t>
      </w:r>
      <w:r w:rsidR="009428F3">
        <w:rPr>
          <w:b/>
          <w:sz w:val="22"/>
        </w:rPr>
        <w:t>.000,00)</w:t>
      </w:r>
      <w:r w:rsidR="009428F3" w:rsidRPr="002255F5">
        <w:rPr>
          <w:b/>
          <w:color w:val="000000" w:themeColor="text1"/>
          <w:sz w:val="22"/>
        </w:rPr>
        <w:t>,</w:t>
      </w:r>
      <w:r w:rsidR="009428F3" w:rsidRPr="00CA097A">
        <w:rPr>
          <w:color w:val="000000" w:themeColor="text1"/>
          <w:sz w:val="22"/>
        </w:rPr>
        <w:t xml:space="preserve"> </w:t>
      </w:r>
      <w:r w:rsidRPr="001A0A0A">
        <w:rPr>
          <w:sz w:val="22"/>
          <w:szCs w:val="22"/>
        </w:rPr>
        <w:t>se llamará a los respectivos proponentes a una mejora de precios dentro del término de cinco (5) días. De subsistir el empate de los precios o no superar aquellos el monto especificado precedentemente se dilucidará por sorteo.</w:t>
      </w:r>
    </w:p>
    <w:p w:rsidR="00CA097A" w:rsidRPr="00CA097A" w:rsidRDefault="00CA097A" w:rsidP="0062475A">
      <w:pPr>
        <w:tabs>
          <w:tab w:val="left" w:pos="10348"/>
        </w:tabs>
        <w:ind w:right="91"/>
        <w:jc w:val="both"/>
        <w:rPr>
          <w:b/>
          <w:sz w:val="22"/>
        </w:rPr>
      </w:pPr>
    </w:p>
    <w:p w:rsidR="00CA097A" w:rsidRPr="00CA097A" w:rsidRDefault="008D7C5F" w:rsidP="0062475A">
      <w:pPr>
        <w:tabs>
          <w:tab w:val="left" w:pos="10348"/>
        </w:tabs>
        <w:ind w:right="91"/>
        <w:jc w:val="both"/>
        <w:rPr>
          <w:sz w:val="22"/>
        </w:rPr>
      </w:pPr>
      <w:r>
        <w:rPr>
          <w:b/>
          <w:sz w:val="22"/>
          <w:u w:val="single"/>
        </w:rPr>
        <w:t>ARTÍCULO</w:t>
      </w:r>
      <w:r w:rsidR="00BA4196">
        <w:rPr>
          <w:b/>
          <w:sz w:val="22"/>
          <w:u w:val="single"/>
        </w:rPr>
        <w:t xml:space="preserve"> 4</w:t>
      </w:r>
      <w:r w:rsidR="00656B93">
        <w:rPr>
          <w:b/>
          <w:sz w:val="22"/>
          <w:u w:val="single"/>
        </w:rPr>
        <w:t>4</w:t>
      </w:r>
      <w:r w:rsidR="00CA097A" w:rsidRPr="00CA097A">
        <w:rPr>
          <w:b/>
          <w:sz w:val="22"/>
          <w:u w:val="single"/>
        </w:rPr>
        <w:t>°:</w:t>
      </w:r>
      <w:r w:rsidR="00CA097A" w:rsidRPr="00CA097A">
        <w:rPr>
          <w:sz w:val="22"/>
        </w:rPr>
        <w:t xml:space="preserve"> La Comisión de Compras deberá expedirse en el término de ocho (8) días, salvo cuando por razones debidamente justificadas se requiera un plazo mayor, que se graduará en relación al término de mantenimiento de las ofertas. Cuando el objeto de la Licitación lo requiera deberá:</w:t>
      </w:r>
    </w:p>
    <w:p w:rsidR="00CA097A" w:rsidRPr="00CA097A" w:rsidRDefault="00CA097A" w:rsidP="0062475A">
      <w:pPr>
        <w:tabs>
          <w:tab w:val="left" w:pos="10348"/>
        </w:tabs>
        <w:ind w:right="91"/>
        <w:jc w:val="both"/>
        <w:rPr>
          <w:sz w:val="22"/>
        </w:rPr>
      </w:pPr>
    </w:p>
    <w:p w:rsidR="00CA097A" w:rsidRPr="001A0A0A" w:rsidRDefault="00CA097A" w:rsidP="001A0A0A">
      <w:pPr>
        <w:pStyle w:val="Prrafodelista"/>
        <w:numPr>
          <w:ilvl w:val="0"/>
          <w:numId w:val="43"/>
        </w:numPr>
        <w:ind w:right="91"/>
        <w:jc w:val="both"/>
        <w:rPr>
          <w:sz w:val="22"/>
        </w:rPr>
      </w:pPr>
      <w:r w:rsidRPr="001A0A0A">
        <w:rPr>
          <w:sz w:val="22"/>
        </w:rPr>
        <w:t xml:space="preserve">Requerir los análisis químicos, mecánicos y técnicos, como así también toda clase de informaciones, asesoramiento, </w:t>
      </w:r>
      <w:r w:rsidR="00673861" w:rsidRPr="001A0A0A">
        <w:rPr>
          <w:sz w:val="22"/>
        </w:rPr>
        <w:t>etc.</w:t>
      </w:r>
      <w:r w:rsidRPr="001A0A0A">
        <w:rPr>
          <w:sz w:val="22"/>
        </w:rPr>
        <w:t>, de interés para el estudio, consideración y comparación de las ofertas recibidas.</w:t>
      </w:r>
    </w:p>
    <w:p w:rsidR="00CA097A" w:rsidRPr="001A0A0A" w:rsidRDefault="00CA097A" w:rsidP="001A0A0A">
      <w:pPr>
        <w:pStyle w:val="Prrafodelista"/>
        <w:numPr>
          <w:ilvl w:val="0"/>
          <w:numId w:val="43"/>
        </w:numPr>
        <w:ind w:right="91"/>
        <w:jc w:val="both"/>
        <w:rPr>
          <w:sz w:val="22"/>
        </w:rPr>
      </w:pPr>
      <w:r w:rsidRPr="001A0A0A">
        <w:rPr>
          <w:sz w:val="22"/>
        </w:rPr>
        <w:t>Cuando se trate</w:t>
      </w:r>
      <w:r w:rsidR="00656B93" w:rsidRPr="001A0A0A">
        <w:rPr>
          <w:sz w:val="22"/>
        </w:rPr>
        <w:t xml:space="preserve"> de material</w:t>
      </w:r>
      <w:r w:rsidRPr="001A0A0A">
        <w:rPr>
          <w:sz w:val="22"/>
        </w:rPr>
        <w:t xml:space="preserve"> eminentemente técnico, deberá requerir la intervención de un técnico en la materia u organismo especializado.</w:t>
      </w:r>
    </w:p>
    <w:p w:rsidR="00CA097A" w:rsidRPr="00CA097A" w:rsidRDefault="00CA097A" w:rsidP="0062475A">
      <w:pPr>
        <w:tabs>
          <w:tab w:val="left" w:pos="10348"/>
        </w:tabs>
        <w:ind w:right="91"/>
        <w:jc w:val="both"/>
        <w:rPr>
          <w:sz w:val="22"/>
        </w:rPr>
      </w:pPr>
    </w:p>
    <w:p w:rsidR="00CA097A" w:rsidRPr="00CA097A" w:rsidRDefault="008D7C5F" w:rsidP="0062475A">
      <w:pPr>
        <w:tabs>
          <w:tab w:val="left" w:pos="10348"/>
        </w:tabs>
        <w:ind w:right="91"/>
        <w:jc w:val="both"/>
        <w:rPr>
          <w:sz w:val="22"/>
        </w:rPr>
      </w:pPr>
      <w:r>
        <w:rPr>
          <w:b/>
          <w:sz w:val="22"/>
          <w:u w:val="single"/>
        </w:rPr>
        <w:t>ARTÍCULO</w:t>
      </w:r>
      <w:r w:rsidR="00BA4196">
        <w:rPr>
          <w:b/>
          <w:sz w:val="22"/>
          <w:u w:val="single"/>
        </w:rPr>
        <w:t xml:space="preserve"> 4</w:t>
      </w:r>
      <w:r w:rsidR="00656B93">
        <w:rPr>
          <w:b/>
          <w:sz w:val="22"/>
          <w:u w:val="single"/>
        </w:rPr>
        <w:t>5</w:t>
      </w:r>
      <w:r w:rsidR="00CA097A" w:rsidRPr="00CA097A">
        <w:rPr>
          <w:b/>
          <w:sz w:val="22"/>
          <w:u w:val="single"/>
        </w:rPr>
        <w:t>°:</w:t>
      </w:r>
      <w:r w:rsidR="00CA097A" w:rsidRPr="00CA097A">
        <w:rPr>
          <w:sz w:val="22"/>
        </w:rPr>
        <w:t xml:space="preserve"> La propuesta de adjudicación se efectuará por simple mayoría de votos de sus miembros. Cuando no hubiere acuerdo total el disidente dejará fundamentado su voto.</w:t>
      </w:r>
    </w:p>
    <w:p w:rsidR="00CA097A" w:rsidRPr="00CA097A" w:rsidRDefault="00CA097A" w:rsidP="0062475A">
      <w:pPr>
        <w:ind w:right="91"/>
        <w:jc w:val="both"/>
        <w:rPr>
          <w:sz w:val="22"/>
        </w:rPr>
      </w:pPr>
    </w:p>
    <w:p w:rsidR="00B96B5F" w:rsidRDefault="008D7C5F" w:rsidP="0062475A">
      <w:pPr>
        <w:ind w:right="91"/>
        <w:jc w:val="both"/>
        <w:rPr>
          <w:sz w:val="22"/>
        </w:rPr>
      </w:pPr>
      <w:r>
        <w:rPr>
          <w:b/>
          <w:sz w:val="22"/>
          <w:u w:val="single"/>
        </w:rPr>
        <w:t xml:space="preserve">ARTÍCULO </w:t>
      </w:r>
      <w:r w:rsidR="00BA4196">
        <w:rPr>
          <w:b/>
          <w:sz w:val="22"/>
          <w:u w:val="single"/>
        </w:rPr>
        <w:t>4</w:t>
      </w:r>
      <w:r w:rsidR="00656B93">
        <w:rPr>
          <w:b/>
          <w:sz w:val="22"/>
          <w:u w:val="single"/>
        </w:rPr>
        <w:t>6</w:t>
      </w:r>
      <w:r w:rsidR="00CA097A" w:rsidRPr="00CA097A">
        <w:rPr>
          <w:b/>
          <w:sz w:val="22"/>
          <w:u w:val="single"/>
        </w:rPr>
        <w:t>°:</w:t>
      </w:r>
      <w:r w:rsidR="00CA097A" w:rsidRPr="00CA097A">
        <w:rPr>
          <w:sz w:val="22"/>
        </w:rPr>
        <w:t xml:space="preserve"> </w:t>
      </w:r>
      <w:r>
        <w:rPr>
          <w:b/>
          <w:sz w:val="22"/>
        </w:rPr>
        <w:t>La DIRECCIÓ</w:t>
      </w:r>
      <w:r w:rsidR="00CA097A" w:rsidRPr="00CA097A">
        <w:rPr>
          <w:b/>
          <w:sz w:val="22"/>
        </w:rPr>
        <w:t>N PROVINCIAL de VIALIDAD</w:t>
      </w:r>
      <w:r w:rsidR="00CA097A" w:rsidRPr="00CA097A">
        <w:rPr>
          <w:sz w:val="22"/>
        </w:rPr>
        <w:t xml:space="preserve"> está facultada a aceptar la oferta que a su juicio resulte más conveniente a los intereses del Estado, o a rechazarlas a </w:t>
      </w:r>
    </w:p>
    <w:p w:rsidR="00B96B5F" w:rsidRDefault="00B96B5F" w:rsidP="0062475A">
      <w:pPr>
        <w:ind w:right="91"/>
        <w:jc w:val="both"/>
        <w:rPr>
          <w:sz w:val="22"/>
        </w:rPr>
      </w:pPr>
    </w:p>
    <w:p w:rsidR="00CA097A" w:rsidRPr="00CA097A" w:rsidRDefault="00CA097A" w:rsidP="0062475A">
      <w:pPr>
        <w:ind w:right="91"/>
        <w:jc w:val="both"/>
        <w:rPr>
          <w:sz w:val="22"/>
        </w:rPr>
      </w:pPr>
      <w:r w:rsidRPr="00CA097A">
        <w:rPr>
          <w:sz w:val="22"/>
        </w:rPr>
        <w:t xml:space="preserve">todas sin que ello otorgue derecho a los oferentes a reclamo o indemnización alguna. </w:t>
      </w:r>
      <w:r w:rsidR="00B96B5F" w:rsidRPr="00CA097A">
        <w:rPr>
          <w:sz w:val="22"/>
        </w:rPr>
        <w:t>Asimismo,</w:t>
      </w:r>
      <w:r w:rsidRPr="00CA097A">
        <w:rPr>
          <w:sz w:val="22"/>
        </w:rPr>
        <w:t xml:space="preserve"> se reserva el derecho de aumentar o disminuir en un </w:t>
      </w:r>
      <w:r w:rsidRPr="00CA097A">
        <w:rPr>
          <w:b/>
          <w:sz w:val="22"/>
        </w:rPr>
        <w:t>TREINTA POR CIENTO (30%)</w:t>
      </w:r>
      <w:r w:rsidRPr="00CA097A">
        <w:rPr>
          <w:sz w:val="22"/>
        </w:rPr>
        <w:t>, en las condiciones aceptadas, las adquisiciones que expresamente se estipulen en los Plie</w:t>
      </w:r>
      <w:r w:rsidR="00A22EDE">
        <w:rPr>
          <w:sz w:val="22"/>
        </w:rPr>
        <w:t>gos de Condiciones Particulares y anexos en el caso que hubiese.</w:t>
      </w:r>
      <w:r w:rsidR="00A53D64">
        <w:rPr>
          <w:sz w:val="22"/>
        </w:rPr>
        <w:t xml:space="preserve"> </w:t>
      </w:r>
      <w:r w:rsidR="00A53D64">
        <w:rPr>
          <w:sz w:val="22"/>
          <w:szCs w:val="22"/>
        </w:rPr>
        <w:t xml:space="preserve">Cuando la oferta más conveniente resulte superior al límite máximo fijado por el Decreto </w:t>
      </w:r>
      <w:r w:rsidR="00816C03">
        <w:rPr>
          <w:sz w:val="22"/>
          <w:szCs w:val="22"/>
        </w:rPr>
        <w:t>714/24</w:t>
      </w:r>
      <w:r w:rsidR="00B96B5F">
        <w:rPr>
          <w:sz w:val="22"/>
          <w:szCs w:val="22"/>
        </w:rPr>
        <w:t xml:space="preserve"> para</w:t>
      </w:r>
      <w:r w:rsidR="00A53D64">
        <w:rPr>
          <w:sz w:val="22"/>
          <w:szCs w:val="22"/>
        </w:rPr>
        <w:t xml:space="preserve"> el procedimiento en trámite, podrá adjudicarse en el mismo acto hasta un quince por ciento más (15%) por sobre el tope establecido, siempre que existan razones debidamente fundadas.</w:t>
      </w:r>
    </w:p>
    <w:p w:rsidR="00CA097A" w:rsidRPr="00CA097A" w:rsidRDefault="00CA097A" w:rsidP="0062475A">
      <w:pPr>
        <w:ind w:right="91"/>
        <w:jc w:val="both"/>
        <w:rPr>
          <w:sz w:val="22"/>
        </w:rPr>
      </w:pPr>
    </w:p>
    <w:p w:rsidR="00CA097A" w:rsidRDefault="009D668E" w:rsidP="0062475A">
      <w:pPr>
        <w:ind w:right="91"/>
        <w:jc w:val="both"/>
        <w:rPr>
          <w:sz w:val="22"/>
        </w:rPr>
      </w:pPr>
      <w:r>
        <w:rPr>
          <w:b/>
          <w:sz w:val="22"/>
          <w:u w:val="single"/>
        </w:rPr>
        <w:t>ARTÍCULO</w:t>
      </w:r>
      <w:r w:rsidR="00BA4196">
        <w:rPr>
          <w:b/>
          <w:sz w:val="22"/>
          <w:u w:val="single"/>
        </w:rPr>
        <w:t xml:space="preserve"> 4</w:t>
      </w:r>
      <w:r w:rsidR="00647C9B">
        <w:rPr>
          <w:b/>
          <w:sz w:val="22"/>
          <w:u w:val="single"/>
        </w:rPr>
        <w:t>7</w:t>
      </w:r>
      <w:r w:rsidR="00CA097A" w:rsidRPr="00CA097A">
        <w:rPr>
          <w:b/>
          <w:sz w:val="22"/>
          <w:u w:val="single"/>
        </w:rPr>
        <w:t>°:</w:t>
      </w:r>
      <w:r w:rsidR="00CA097A" w:rsidRPr="00CA097A">
        <w:rPr>
          <w:sz w:val="22"/>
        </w:rPr>
        <w:t xml:space="preserve"> Cinco (5) días antes de vencer el mantenimiento de oferta, la </w:t>
      </w:r>
      <w:r w:rsidR="00CA097A" w:rsidRPr="00CA097A">
        <w:rPr>
          <w:b/>
          <w:sz w:val="22"/>
        </w:rPr>
        <w:t>DIRECCI</w:t>
      </w:r>
      <w:r>
        <w:rPr>
          <w:b/>
          <w:sz w:val="22"/>
        </w:rPr>
        <w:t>Ó</w:t>
      </w:r>
      <w:r w:rsidR="00CA097A" w:rsidRPr="00CA097A">
        <w:rPr>
          <w:b/>
          <w:sz w:val="22"/>
        </w:rPr>
        <w:t>N PROVINCIAL de VIALIDAD</w:t>
      </w:r>
      <w:r w:rsidR="00CA097A" w:rsidRPr="00CA097A">
        <w:rPr>
          <w:sz w:val="22"/>
        </w:rPr>
        <w:t xml:space="preserve"> que tiene el estudio de las ofertas, requerirá ampliación del plazo, si estimare que la adjudicación no estará aprobada a su vencimiento.</w:t>
      </w:r>
    </w:p>
    <w:p w:rsidR="00A22EDE" w:rsidRDefault="00A22EDE" w:rsidP="0062475A">
      <w:pPr>
        <w:ind w:right="91"/>
        <w:jc w:val="both"/>
        <w:rPr>
          <w:b/>
          <w:sz w:val="22"/>
          <w:u w:val="single"/>
        </w:rPr>
      </w:pPr>
    </w:p>
    <w:p w:rsidR="00A22EDE" w:rsidRDefault="009D668E" w:rsidP="0062475A">
      <w:pPr>
        <w:ind w:right="91"/>
        <w:jc w:val="both"/>
        <w:rPr>
          <w:sz w:val="22"/>
        </w:rPr>
      </w:pPr>
      <w:r>
        <w:rPr>
          <w:b/>
          <w:sz w:val="22"/>
          <w:u w:val="single"/>
        </w:rPr>
        <w:t>ARTÍCULO</w:t>
      </w:r>
      <w:r w:rsidR="00D60247">
        <w:rPr>
          <w:b/>
          <w:sz w:val="22"/>
          <w:u w:val="single"/>
        </w:rPr>
        <w:t xml:space="preserve"> 4</w:t>
      </w:r>
      <w:r w:rsidR="00647C9B">
        <w:rPr>
          <w:b/>
          <w:sz w:val="22"/>
          <w:u w:val="single"/>
        </w:rPr>
        <w:t>8</w:t>
      </w:r>
      <w:r w:rsidR="00A22EDE" w:rsidRPr="00CA097A">
        <w:rPr>
          <w:b/>
          <w:sz w:val="22"/>
          <w:u w:val="single"/>
        </w:rPr>
        <w:t>°</w:t>
      </w:r>
      <w:r w:rsidR="00A22EDE" w:rsidRPr="00A22EDE">
        <w:rPr>
          <w:b/>
          <w:sz w:val="22"/>
        </w:rPr>
        <w:t xml:space="preserve">: </w:t>
      </w:r>
      <w:r w:rsidR="00A22EDE" w:rsidRPr="00A22EDE">
        <w:rPr>
          <w:sz w:val="22"/>
        </w:rPr>
        <w:t>Los precios adjudicados serán invariables.</w:t>
      </w:r>
    </w:p>
    <w:p w:rsidR="00647C9B" w:rsidRDefault="00647C9B" w:rsidP="0062475A">
      <w:pPr>
        <w:ind w:right="91"/>
        <w:jc w:val="both"/>
        <w:rPr>
          <w:sz w:val="22"/>
        </w:rPr>
      </w:pPr>
    </w:p>
    <w:p w:rsidR="00CA097A" w:rsidRPr="00CA097A" w:rsidRDefault="00CA097A" w:rsidP="0062475A">
      <w:pPr>
        <w:keepNext/>
        <w:ind w:right="91"/>
        <w:jc w:val="center"/>
        <w:outlineLvl w:val="3"/>
        <w:rPr>
          <w:b/>
          <w:bCs/>
          <w:sz w:val="24"/>
          <w:u w:val="single"/>
        </w:rPr>
      </w:pPr>
      <w:r w:rsidRPr="00CA097A">
        <w:rPr>
          <w:b/>
          <w:bCs/>
          <w:sz w:val="24"/>
          <w:u w:val="single"/>
        </w:rPr>
        <w:t>ORDEN DE COMPRA</w:t>
      </w:r>
    </w:p>
    <w:p w:rsidR="00CA097A" w:rsidRPr="00CA097A" w:rsidRDefault="00CA097A" w:rsidP="0062475A">
      <w:pPr>
        <w:ind w:right="91"/>
      </w:pPr>
    </w:p>
    <w:p w:rsidR="00A22EDE" w:rsidRPr="00CA097A" w:rsidRDefault="009D668E" w:rsidP="0062475A">
      <w:pPr>
        <w:ind w:right="91"/>
        <w:jc w:val="both"/>
        <w:rPr>
          <w:sz w:val="22"/>
        </w:rPr>
      </w:pPr>
      <w:r>
        <w:rPr>
          <w:b/>
          <w:sz w:val="22"/>
          <w:u w:val="single"/>
        </w:rPr>
        <w:t>ARTÍCULO</w:t>
      </w:r>
      <w:r w:rsidR="00647C9B">
        <w:rPr>
          <w:b/>
          <w:sz w:val="22"/>
          <w:u w:val="single"/>
        </w:rPr>
        <w:t xml:space="preserve"> 49</w:t>
      </w:r>
      <w:r w:rsidR="00CA097A" w:rsidRPr="00CA097A">
        <w:rPr>
          <w:b/>
          <w:sz w:val="22"/>
          <w:u w:val="single"/>
        </w:rPr>
        <w:t>°:</w:t>
      </w:r>
      <w:r w:rsidR="00CA097A" w:rsidRPr="00CA097A">
        <w:rPr>
          <w:sz w:val="22"/>
        </w:rPr>
        <w:t xml:space="preserve"> Recibida por </w:t>
      </w:r>
      <w:r w:rsidR="00EF2D89">
        <w:rPr>
          <w:sz w:val="22"/>
        </w:rPr>
        <w:t>e</w:t>
      </w:r>
      <w:r w:rsidR="00CA097A" w:rsidRPr="00CA097A">
        <w:rPr>
          <w:sz w:val="22"/>
        </w:rPr>
        <w:t xml:space="preserve">l </w:t>
      </w:r>
      <w:r w:rsidR="00081136">
        <w:rPr>
          <w:b/>
          <w:sz w:val="22"/>
        </w:rPr>
        <w:t xml:space="preserve">DPTO. </w:t>
      </w:r>
      <w:r w:rsidR="00B96B5F">
        <w:rPr>
          <w:b/>
          <w:sz w:val="22"/>
        </w:rPr>
        <w:t xml:space="preserve">I </w:t>
      </w:r>
      <w:r w:rsidR="00B96B5F" w:rsidRPr="00CA097A">
        <w:rPr>
          <w:b/>
          <w:sz w:val="22"/>
        </w:rPr>
        <w:t>SUMINISTROS</w:t>
      </w:r>
      <w:r w:rsidR="009918E0">
        <w:rPr>
          <w:sz w:val="22"/>
        </w:rPr>
        <w:t xml:space="preserve"> la Resolución aprobatoria del a</w:t>
      </w:r>
      <w:r w:rsidR="00CA097A" w:rsidRPr="00CA097A">
        <w:rPr>
          <w:sz w:val="22"/>
        </w:rPr>
        <w:t xml:space="preserve">cto, ésta procederá a emitir la </w:t>
      </w:r>
      <w:r w:rsidR="00A22EDE">
        <w:rPr>
          <w:sz w:val="22"/>
        </w:rPr>
        <w:t>Orden de Compra</w:t>
      </w:r>
      <w:r w:rsidR="00CA097A" w:rsidRPr="00CA097A">
        <w:rPr>
          <w:sz w:val="22"/>
        </w:rPr>
        <w:t>, entregando el original al contratante, debiendo dejar constancia fehaciente en</w:t>
      </w:r>
      <w:r w:rsidR="00A22EDE">
        <w:rPr>
          <w:sz w:val="22"/>
        </w:rPr>
        <w:t xml:space="preserve"> el expediente de su recepción.</w:t>
      </w:r>
      <w:r w:rsidR="009875C9">
        <w:rPr>
          <w:sz w:val="22"/>
        </w:rPr>
        <w:t xml:space="preserve"> </w:t>
      </w:r>
      <w:r w:rsidR="00A22EDE">
        <w:rPr>
          <w:sz w:val="22"/>
        </w:rPr>
        <w:t>En el caso de que la Orden contuviera errores u omisiones, el adjudicatario deberá ponerlo en conocimiento al organismo dentro de las cuarenta y ocho (48) horas de recibida, sin perjuicio de cumplimentar el contrato, conforme a las bases de la oferta adjudicada.</w:t>
      </w:r>
    </w:p>
    <w:p w:rsidR="00E30114" w:rsidRDefault="00E30114" w:rsidP="0062475A">
      <w:pPr>
        <w:ind w:right="91"/>
      </w:pPr>
    </w:p>
    <w:p w:rsidR="00302690" w:rsidRDefault="009D668E" w:rsidP="0062475A">
      <w:pPr>
        <w:ind w:right="91"/>
        <w:jc w:val="both"/>
        <w:rPr>
          <w:sz w:val="22"/>
        </w:rPr>
      </w:pPr>
      <w:r>
        <w:rPr>
          <w:b/>
          <w:sz w:val="22"/>
          <w:u w:val="single"/>
        </w:rPr>
        <w:t>ARTÍCULO</w:t>
      </w:r>
      <w:r w:rsidR="00BA4196">
        <w:rPr>
          <w:b/>
          <w:sz w:val="22"/>
          <w:u w:val="single"/>
        </w:rPr>
        <w:t xml:space="preserve"> 5</w:t>
      </w:r>
      <w:r w:rsidR="00647C9B">
        <w:rPr>
          <w:b/>
          <w:sz w:val="22"/>
          <w:u w:val="single"/>
        </w:rPr>
        <w:t>0</w:t>
      </w:r>
      <w:r w:rsidR="00CA097A" w:rsidRPr="00CA097A">
        <w:rPr>
          <w:b/>
          <w:sz w:val="22"/>
          <w:u w:val="single"/>
        </w:rPr>
        <w:t>°:</w:t>
      </w:r>
      <w:r w:rsidR="00AC3690">
        <w:rPr>
          <w:sz w:val="22"/>
        </w:rPr>
        <w:t xml:space="preserve"> </w:t>
      </w:r>
      <w:r w:rsidR="00AC3690">
        <w:rPr>
          <w:b/>
          <w:sz w:val="22"/>
        </w:rPr>
        <w:t xml:space="preserve">Impuesto de sellos: </w:t>
      </w:r>
      <w:r w:rsidR="00AC3690">
        <w:rPr>
          <w:sz w:val="22"/>
        </w:rPr>
        <w:t>la firma adjudicataria deberá abonar el imp</w:t>
      </w:r>
      <w:r w:rsidR="001A20D2">
        <w:rPr>
          <w:sz w:val="22"/>
        </w:rPr>
        <w:t>uesto de</w:t>
      </w:r>
      <w:r w:rsidR="001B050D">
        <w:rPr>
          <w:sz w:val="22"/>
        </w:rPr>
        <w:t xml:space="preserve"> sello provincial del 5</w:t>
      </w:r>
      <w:r w:rsidR="001B050D">
        <w:rPr>
          <w:rFonts w:ascii="Arial" w:hAnsi="Arial" w:cs="Arial"/>
        </w:rPr>
        <w:t xml:space="preserve">‰ </w:t>
      </w:r>
      <w:r w:rsidR="001A20D2">
        <w:rPr>
          <w:sz w:val="22"/>
        </w:rPr>
        <w:t xml:space="preserve"> (5 POR MIL)</w:t>
      </w:r>
      <w:r w:rsidR="00B82BC6">
        <w:rPr>
          <w:sz w:val="22"/>
        </w:rPr>
        <w:t>, sobre el total adjudicado, dentro del plazo de quince (15) días a partir de la fecha de orden de compra, conforme lo establecido en la Ley Provincial impositiva vigente.</w:t>
      </w:r>
    </w:p>
    <w:p w:rsidR="009918E0" w:rsidRDefault="00B82BC6" w:rsidP="0062475A">
      <w:pPr>
        <w:ind w:right="91"/>
        <w:jc w:val="both"/>
        <w:rPr>
          <w:sz w:val="22"/>
        </w:rPr>
      </w:pPr>
      <w:r>
        <w:rPr>
          <w:sz w:val="22"/>
        </w:rPr>
        <w:t xml:space="preserve"> </w:t>
      </w:r>
      <w:r w:rsidR="000D1C6A">
        <w:rPr>
          <w:sz w:val="22"/>
        </w:rPr>
        <w:t xml:space="preserve">                             </w:t>
      </w:r>
      <w:r>
        <w:rPr>
          <w:sz w:val="22"/>
        </w:rPr>
        <w:t xml:space="preserve">El citado sellado, </w:t>
      </w:r>
      <w:r w:rsidR="00354D8E">
        <w:rPr>
          <w:sz w:val="22"/>
        </w:rPr>
        <w:t>podrá ser efectuado sobre la orden de compra o papel sellado, en donde se pueda apreciar la fecha de abono del mismo</w:t>
      </w:r>
      <w:r w:rsidR="009918E0">
        <w:rPr>
          <w:sz w:val="22"/>
        </w:rPr>
        <w:t>.</w:t>
      </w:r>
    </w:p>
    <w:p w:rsidR="00354D8E" w:rsidRDefault="000D1C6A" w:rsidP="0062475A">
      <w:pPr>
        <w:ind w:right="91"/>
        <w:jc w:val="both"/>
        <w:rPr>
          <w:sz w:val="22"/>
        </w:rPr>
      </w:pPr>
      <w:r>
        <w:rPr>
          <w:sz w:val="22"/>
        </w:rPr>
        <w:t xml:space="preserve">                             </w:t>
      </w:r>
      <w:r w:rsidR="00354D8E">
        <w:rPr>
          <w:sz w:val="22"/>
        </w:rPr>
        <w:t>Si el adjudicatario no cumplimentare dicha obligación dentro del plazo establecido, se hará pasible a las sanciones previstas en el Código Fiscal de la Provincia.</w:t>
      </w:r>
    </w:p>
    <w:p w:rsidR="000D1C6A" w:rsidRDefault="000D1C6A" w:rsidP="0062475A">
      <w:pPr>
        <w:ind w:right="91"/>
        <w:jc w:val="both"/>
        <w:rPr>
          <w:sz w:val="22"/>
        </w:rPr>
      </w:pPr>
      <w:r>
        <w:rPr>
          <w:sz w:val="22"/>
        </w:rPr>
        <w:t xml:space="preserve">                             El comprobante de pago del Impuesto mencionado se deberá acompañar a la factura que se presente al cobro de los artículos provistos, caso contrario se efectuarán las deducciones que a tal efecto correspondan.</w:t>
      </w:r>
    </w:p>
    <w:p w:rsidR="00354D8E" w:rsidRPr="00B82BC6" w:rsidRDefault="00354D8E" w:rsidP="0062475A">
      <w:pPr>
        <w:ind w:right="91"/>
        <w:jc w:val="both"/>
        <w:rPr>
          <w:sz w:val="22"/>
        </w:rPr>
      </w:pPr>
    </w:p>
    <w:p w:rsidR="00CA097A" w:rsidRPr="00CA097A" w:rsidRDefault="009D668E" w:rsidP="0062475A">
      <w:pPr>
        <w:ind w:right="91"/>
        <w:jc w:val="both"/>
        <w:rPr>
          <w:sz w:val="22"/>
        </w:rPr>
      </w:pPr>
      <w:r>
        <w:rPr>
          <w:b/>
          <w:sz w:val="22"/>
          <w:u w:val="single"/>
        </w:rPr>
        <w:t>ARTÍCULO</w:t>
      </w:r>
      <w:r w:rsidR="00CA097A" w:rsidRPr="00CA097A">
        <w:rPr>
          <w:b/>
          <w:sz w:val="22"/>
          <w:u w:val="single"/>
        </w:rPr>
        <w:t xml:space="preserve"> 5</w:t>
      </w:r>
      <w:r w:rsidR="00FF3B0A">
        <w:rPr>
          <w:b/>
          <w:sz w:val="22"/>
          <w:u w:val="single"/>
        </w:rPr>
        <w:t>1</w:t>
      </w:r>
      <w:r w:rsidR="00CA097A" w:rsidRPr="00CA097A">
        <w:rPr>
          <w:b/>
          <w:sz w:val="22"/>
          <w:u w:val="single"/>
        </w:rPr>
        <w:t>°:</w:t>
      </w:r>
      <w:r w:rsidR="00CA097A" w:rsidRPr="00CA097A">
        <w:rPr>
          <w:sz w:val="22"/>
        </w:rPr>
        <w:t xml:space="preserve"> La Tesorería de la </w:t>
      </w:r>
      <w:r w:rsidR="00CA097A" w:rsidRPr="00CA097A">
        <w:rPr>
          <w:b/>
          <w:sz w:val="22"/>
        </w:rPr>
        <w:t>DIRECCI</w:t>
      </w:r>
      <w:r>
        <w:rPr>
          <w:b/>
          <w:sz w:val="22"/>
        </w:rPr>
        <w:t>Ó</w:t>
      </w:r>
      <w:r w:rsidR="00CA097A" w:rsidRPr="00CA097A">
        <w:rPr>
          <w:b/>
          <w:sz w:val="22"/>
        </w:rPr>
        <w:t>N PROVINCIAL de VIALIDAD</w:t>
      </w:r>
      <w:r w:rsidR="00CA097A" w:rsidRPr="00CA097A">
        <w:rPr>
          <w:sz w:val="22"/>
        </w:rPr>
        <w:t xml:space="preserve"> procederá a devolver los depósitos de garantías a los oferentes que no resultaren adjudicatarios una vez </w:t>
      </w:r>
      <w:r w:rsidR="00615D27">
        <w:rPr>
          <w:sz w:val="22"/>
        </w:rPr>
        <w:t>resuelta la adjudicación.</w:t>
      </w:r>
    </w:p>
    <w:p w:rsidR="00DC7386" w:rsidRDefault="00DC7386" w:rsidP="00954B0C">
      <w:pPr>
        <w:keepNext/>
        <w:ind w:left="142" w:right="141"/>
        <w:jc w:val="center"/>
        <w:outlineLvl w:val="3"/>
        <w:rPr>
          <w:b/>
          <w:bCs/>
          <w:sz w:val="24"/>
          <w:u w:val="single"/>
        </w:rPr>
      </w:pPr>
    </w:p>
    <w:p w:rsidR="00CA097A" w:rsidRPr="00CA097A" w:rsidRDefault="00CA097A" w:rsidP="0062475A">
      <w:pPr>
        <w:keepNext/>
        <w:ind w:right="91"/>
        <w:jc w:val="center"/>
        <w:outlineLvl w:val="3"/>
        <w:rPr>
          <w:b/>
          <w:bCs/>
          <w:sz w:val="24"/>
          <w:u w:val="single"/>
        </w:rPr>
      </w:pPr>
      <w:r w:rsidRPr="00CA097A">
        <w:rPr>
          <w:b/>
          <w:bCs/>
          <w:sz w:val="24"/>
          <w:u w:val="single"/>
        </w:rPr>
        <w:t>ENTREGA DE MERCADERIAS</w:t>
      </w:r>
    </w:p>
    <w:p w:rsidR="00CA097A" w:rsidRDefault="00CA097A" w:rsidP="0062475A">
      <w:pPr>
        <w:ind w:right="91"/>
      </w:pPr>
    </w:p>
    <w:p w:rsidR="00795686" w:rsidRDefault="009D668E" w:rsidP="00795686">
      <w:pPr>
        <w:ind w:right="91"/>
        <w:jc w:val="both"/>
        <w:rPr>
          <w:sz w:val="22"/>
        </w:rPr>
      </w:pPr>
      <w:r>
        <w:rPr>
          <w:b/>
          <w:sz w:val="22"/>
          <w:u w:val="single"/>
        </w:rPr>
        <w:t>ARTÍCULO</w:t>
      </w:r>
      <w:r w:rsidR="00795686">
        <w:rPr>
          <w:b/>
          <w:sz w:val="22"/>
          <w:u w:val="single"/>
        </w:rPr>
        <w:t xml:space="preserve"> 52</w:t>
      </w:r>
      <w:r w:rsidR="00795686" w:rsidRPr="00CA097A">
        <w:rPr>
          <w:b/>
          <w:sz w:val="22"/>
          <w:u w:val="single"/>
        </w:rPr>
        <w:t>°:</w:t>
      </w:r>
      <w:r w:rsidR="00795686" w:rsidRPr="00CA097A">
        <w:rPr>
          <w:sz w:val="22"/>
        </w:rPr>
        <w:t xml:space="preserve"> </w:t>
      </w:r>
      <w:r w:rsidR="00795686">
        <w:rPr>
          <w:sz w:val="22"/>
        </w:rPr>
        <w:t>Recibida por el adjudicatario la orden de compra, éste procederá a entregar los bienes conforme los requerimientos de entrega parcial/fraccionada solicitados, contando con personal y transporte de acarreo propio, con remito u otro documento similar, por duplicado, el que deberá ser conformado y devuelto al proveedor, con la anotación de “BIENES Y/O SERVICIOS A REVISAR” por el empleado interviniente.</w:t>
      </w:r>
    </w:p>
    <w:p w:rsidR="00795686" w:rsidRPr="00CA097A" w:rsidRDefault="00795686" w:rsidP="0062475A">
      <w:pPr>
        <w:ind w:right="91"/>
      </w:pPr>
    </w:p>
    <w:p w:rsidR="000D1C6A" w:rsidRPr="000D1C6A" w:rsidRDefault="000D1C6A" w:rsidP="0062475A">
      <w:pPr>
        <w:ind w:right="91"/>
        <w:jc w:val="both"/>
        <w:rPr>
          <w:sz w:val="22"/>
        </w:rPr>
      </w:pPr>
    </w:p>
    <w:p w:rsidR="00B96B5F" w:rsidRDefault="009D668E" w:rsidP="0062475A">
      <w:pPr>
        <w:ind w:right="91"/>
        <w:jc w:val="both"/>
        <w:rPr>
          <w:sz w:val="22"/>
        </w:rPr>
      </w:pPr>
      <w:r>
        <w:rPr>
          <w:b/>
          <w:sz w:val="22"/>
          <w:u w:val="single"/>
        </w:rPr>
        <w:t>ARTÍCULO</w:t>
      </w:r>
      <w:r w:rsidR="00BA4196">
        <w:rPr>
          <w:b/>
          <w:sz w:val="22"/>
          <w:u w:val="single"/>
        </w:rPr>
        <w:t xml:space="preserve"> 5</w:t>
      </w:r>
      <w:r w:rsidR="00FF3B0A">
        <w:rPr>
          <w:b/>
          <w:sz w:val="22"/>
          <w:u w:val="single"/>
        </w:rPr>
        <w:t>3</w:t>
      </w:r>
      <w:r w:rsidR="00CA097A" w:rsidRPr="00CA097A">
        <w:rPr>
          <w:b/>
          <w:sz w:val="22"/>
          <w:u w:val="single"/>
        </w:rPr>
        <w:t>°:</w:t>
      </w:r>
      <w:r w:rsidR="00CA097A" w:rsidRPr="00CA097A">
        <w:rPr>
          <w:sz w:val="22"/>
        </w:rPr>
        <w:t xml:space="preserve"> La verificación selectiva de la mercadería entregada, deberá efectuarse en un plazo que no excederá de cinco (5) días, pudiendo ser ampliada a un plazo no mayor de diez </w:t>
      </w:r>
    </w:p>
    <w:p w:rsidR="00B96B5F" w:rsidRDefault="00B96B5F" w:rsidP="0062475A">
      <w:pPr>
        <w:ind w:right="91"/>
        <w:jc w:val="both"/>
        <w:rPr>
          <w:sz w:val="22"/>
        </w:rPr>
      </w:pPr>
    </w:p>
    <w:p w:rsidR="00B96B5F" w:rsidRDefault="00B96B5F" w:rsidP="0062475A">
      <w:pPr>
        <w:ind w:right="91"/>
        <w:jc w:val="both"/>
        <w:rPr>
          <w:sz w:val="22"/>
        </w:rPr>
      </w:pPr>
    </w:p>
    <w:p w:rsidR="00CA097A" w:rsidRPr="00CA097A" w:rsidRDefault="00CA097A" w:rsidP="0062475A">
      <w:pPr>
        <w:ind w:right="91"/>
        <w:jc w:val="both"/>
        <w:rPr>
          <w:sz w:val="22"/>
        </w:rPr>
      </w:pPr>
      <w:r w:rsidRPr="00CA097A">
        <w:rPr>
          <w:sz w:val="22"/>
        </w:rPr>
        <w:t>(10) días, cuando la naturaleza de la mercadería así lo exija, lo que será dispuesto por el titular de la Dirección interesada.</w:t>
      </w:r>
    </w:p>
    <w:p w:rsidR="00CA097A" w:rsidRPr="00CA097A" w:rsidRDefault="00CA097A" w:rsidP="0062475A">
      <w:pPr>
        <w:ind w:right="91"/>
        <w:jc w:val="both"/>
        <w:rPr>
          <w:b/>
          <w:sz w:val="22"/>
          <w:u w:val="single"/>
        </w:rPr>
      </w:pPr>
    </w:p>
    <w:p w:rsidR="00CA097A" w:rsidRPr="00CA097A" w:rsidRDefault="009D668E" w:rsidP="0062475A">
      <w:pPr>
        <w:ind w:right="91"/>
        <w:jc w:val="both"/>
        <w:rPr>
          <w:sz w:val="22"/>
        </w:rPr>
      </w:pPr>
      <w:r>
        <w:rPr>
          <w:b/>
          <w:sz w:val="22"/>
          <w:u w:val="single"/>
        </w:rPr>
        <w:t>ARTÍCULO</w:t>
      </w:r>
      <w:r w:rsidR="00BA4196">
        <w:rPr>
          <w:b/>
          <w:sz w:val="22"/>
          <w:u w:val="single"/>
        </w:rPr>
        <w:t xml:space="preserve"> 5</w:t>
      </w:r>
      <w:r w:rsidR="00795686">
        <w:rPr>
          <w:b/>
          <w:sz w:val="22"/>
          <w:u w:val="single"/>
        </w:rPr>
        <w:t>4</w:t>
      </w:r>
      <w:r w:rsidR="006E1628" w:rsidRPr="00CA097A">
        <w:rPr>
          <w:b/>
          <w:sz w:val="22"/>
          <w:u w:val="single"/>
        </w:rPr>
        <w:t>°:</w:t>
      </w:r>
      <w:r w:rsidR="006E1628" w:rsidRPr="00CA097A">
        <w:rPr>
          <w:sz w:val="22"/>
        </w:rPr>
        <w:t xml:space="preserve"> </w:t>
      </w:r>
      <w:r w:rsidR="00CA097A" w:rsidRPr="00CA097A">
        <w:rPr>
          <w:sz w:val="22"/>
        </w:rPr>
        <w:t>La recepción definitiva se efectuará en el sitio establecido en el Pliego de Condiciones Pa</w:t>
      </w:r>
      <w:r w:rsidR="006E1628">
        <w:rPr>
          <w:sz w:val="22"/>
        </w:rPr>
        <w:t xml:space="preserve">rticulares, con intervención del responsable de la oficina de Almacenes </w:t>
      </w:r>
      <w:r w:rsidR="00CA097A" w:rsidRPr="00CA097A">
        <w:rPr>
          <w:sz w:val="22"/>
        </w:rPr>
        <w:t xml:space="preserve">de la </w:t>
      </w:r>
      <w:r w:rsidR="00CA097A" w:rsidRPr="00CA097A">
        <w:rPr>
          <w:b/>
          <w:sz w:val="22"/>
        </w:rPr>
        <w:t xml:space="preserve">DIRECCIÓN DE </w:t>
      </w:r>
      <w:r w:rsidR="001C7322">
        <w:rPr>
          <w:b/>
          <w:sz w:val="22"/>
        </w:rPr>
        <w:t>MANTENIMIENTO</w:t>
      </w:r>
      <w:r w:rsidR="00795686">
        <w:rPr>
          <w:b/>
          <w:sz w:val="22"/>
        </w:rPr>
        <w:t xml:space="preserve"> y/o Director responsable.</w:t>
      </w:r>
    </w:p>
    <w:p w:rsidR="00CA097A" w:rsidRPr="00CA097A" w:rsidRDefault="00CA097A" w:rsidP="0062475A">
      <w:pPr>
        <w:ind w:right="91"/>
        <w:jc w:val="both"/>
        <w:rPr>
          <w:b/>
          <w:sz w:val="22"/>
          <w:u w:val="single"/>
        </w:rPr>
      </w:pPr>
    </w:p>
    <w:p w:rsidR="00CA097A" w:rsidRPr="00CA097A" w:rsidRDefault="009D668E" w:rsidP="0062475A">
      <w:pPr>
        <w:ind w:right="91"/>
        <w:jc w:val="both"/>
        <w:rPr>
          <w:sz w:val="22"/>
        </w:rPr>
      </w:pPr>
      <w:r>
        <w:rPr>
          <w:b/>
          <w:sz w:val="22"/>
          <w:u w:val="single"/>
        </w:rPr>
        <w:t>ARTÍCULO</w:t>
      </w:r>
      <w:r w:rsidR="00BA4196">
        <w:rPr>
          <w:b/>
          <w:sz w:val="22"/>
          <w:u w:val="single"/>
        </w:rPr>
        <w:t xml:space="preserve"> 5</w:t>
      </w:r>
      <w:r w:rsidR="00C22EF5">
        <w:rPr>
          <w:b/>
          <w:sz w:val="22"/>
          <w:u w:val="single"/>
        </w:rPr>
        <w:t>5</w:t>
      </w:r>
      <w:r w:rsidR="00CA097A" w:rsidRPr="00CA097A">
        <w:rPr>
          <w:b/>
          <w:sz w:val="22"/>
          <w:u w:val="single"/>
        </w:rPr>
        <w:t>°:</w:t>
      </w:r>
      <w:r w:rsidR="00CA097A" w:rsidRPr="00CA097A">
        <w:rPr>
          <w:sz w:val="22"/>
        </w:rPr>
        <w:t xml:space="preserve"> Vencido el plazo de cumplimiento pactado sin que la mercadería o servicio fuera entregado o prestado, o en el caso de rechazo, sin perjuicio de lo establecido en el capítulo </w:t>
      </w:r>
      <w:r w:rsidR="00CA097A" w:rsidRPr="00CA097A">
        <w:rPr>
          <w:b/>
          <w:sz w:val="22"/>
        </w:rPr>
        <w:t>SANCIONES CONTRACTUALES, la DIRECCION PROVINCIAL de VIALIDAD</w:t>
      </w:r>
      <w:r w:rsidR="00CA097A" w:rsidRPr="00CA097A">
        <w:rPr>
          <w:sz w:val="22"/>
        </w:rPr>
        <w:t xml:space="preserve"> intimará su entrega o prestación en un plazo perentorio bajo apercibimiento de rescisión del contrato con pérdida del depósito de garantía.</w:t>
      </w:r>
    </w:p>
    <w:p w:rsidR="00CA097A" w:rsidRPr="00CA097A" w:rsidRDefault="00CA097A" w:rsidP="0062475A">
      <w:pPr>
        <w:ind w:right="91"/>
        <w:jc w:val="both"/>
        <w:rPr>
          <w:sz w:val="22"/>
        </w:rPr>
      </w:pPr>
    </w:p>
    <w:p w:rsidR="00CA097A" w:rsidRPr="00CA097A" w:rsidRDefault="009D668E" w:rsidP="0062475A">
      <w:pPr>
        <w:ind w:right="91"/>
        <w:jc w:val="both"/>
        <w:rPr>
          <w:sz w:val="22"/>
        </w:rPr>
      </w:pPr>
      <w:r>
        <w:rPr>
          <w:b/>
          <w:sz w:val="22"/>
          <w:u w:val="single"/>
        </w:rPr>
        <w:t>ARTÍCULO</w:t>
      </w:r>
      <w:r w:rsidR="00BA4196">
        <w:rPr>
          <w:b/>
          <w:sz w:val="22"/>
          <w:u w:val="single"/>
        </w:rPr>
        <w:t xml:space="preserve"> 5</w:t>
      </w:r>
      <w:r w:rsidR="00C22EF5">
        <w:rPr>
          <w:b/>
          <w:sz w:val="22"/>
          <w:u w:val="single"/>
        </w:rPr>
        <w:t>6</w:t>
      </w:r>
      <w:r w:rsidR="00CA097A" w:rsidRPr="00CA097A">
        <w:rPr>
          <w:b/>
          <w:sz w:val="22"/>
          <w:u w:val="single"/>
        </w:rPr>
        <w:t>°:</w:t>
      </w:r>
      <w:r w:rsidR="00CA097A" w:rsidRPr="00CA097A">
        <w:rPr>
          <w:sz w:val="22"/>
        </w:rPr>
        <w:t xml:space="preserve"> Con el Acta de Aprobación firmada por los receptores de mercaderías, el </w:t>
      </w:r>
      <w:r w:rsidR="000B0701">
        <w:rPr>
          <w:sz w:val="22"/>
        </w:rPr>
        <w:t>p</w:t>
      </w:r>
      <w:r w:rsidR="00CA097A" w:rsidRPr="00CA097A">
        <w:rPr>
          <w:sz w:val="22"/>
        </w:rPr>
        <w:t xml:space="preserve">roveedor presentará a la </w:t>
      </w:r>
      <w:r>
        <w:rPr>
          <w:b/>
          <w:sz w:val="22"/>
        </w:rPr>
        <w:t>DIRECCIÓ</w:t>
      </w:r>
      <w:r w:rsidR="00CA097A" w:rsidRPr="00CA097A">
        <w:rPr>
          <w:b/>
          <w:sz w:val="22"/>
        </w:rPr>
        <w:t>N PROVINCIAL de VIALIDAD</w:t>
      </w:r>
      <w:r w:rsidR="00CA097A" w:rsidRPr="00CA097A">
        <w:rPr>
          <w:sz w:val="22"/>
        </w:rPr>
        <w:t xml:space="preserve"> las facturas correspondientes, las que se enviarán a la </w:t>
      </w:r>
      <w:r w:rsidR="00CA097A" w:rsidRPr="00CA097A">
        <w:rPr>
          <w:b/>
          <w:sz w:val="22"/>
        </w:rPr>
        <w:t>DIRECCIÓN DE ADMINISTRACIÓN Y FINANZAS</w:t>
      </w:r>
      <w:r w:rsidR="00CA097A" w:rsidRPr="00CA097A">
        <w:rPr>
          <w:sz w:val="22"/>
        </w:rPr>
        <w:t xml:space="preserve"> para que proceda a tramitar la Orden de Pago.</w:t>
      </w:r>
    </w:p>
    <w:p w:rsidR="00CA097A" w:rsidRPr="00CA097A" w:rsidRDefault="00CA097A" w:rsidP="0062475A">
      <w:pPr>
        <w:ind w:right="91"/>
        <w:jc w:val="both"/>
        <w:rPr>
          <w:sz w:val="22"/>
        </w:rPr>
      </w:pPr>
    </w:p>
    <w:p w:rsidR="00CA097A" w:rsidRPr="00CA097A" w:rsidRDefault="009D668E" w:rsidP="0062475A">
      <w:pPr>
        <w:ind w:right="91"/>
        <w:jc w:val="both"/>
        <w:rPr>
          <w:sz w:val="22"/>
        </w:rPr>
      </w:pPr>
      <w:r>
        <w:rPr>
          <w:b/>
          <w:sz w:val="22"/>
          <w:u w:val="single"/>
        </w:rPr>
        <w:t>ARTÍCULO</w:t>
      </w:r>
      <w:r w:rsidR="00BA4196">
        <w:rPr>
          <w:b/>
          <w:sz w:val="22"/>
          <w:u w:val="single"/>
        </w:rPr>
        <w:t xml:space="preserve"> </w:t>
      </w:r>
      <w:r w:rsidR="00F970E8">
        <w:rPr>
          <w:b/>
          <w:sz w:val="22"/>
          <w:u w:val="single"/>
        </w:rPr>
        <w:t>57</w:t>
      </w:r>
      <w:r w:rsidR="00CA097A" w:rsidRPr="00CA097A">
        <w:rPr>
          <w:b/>
          <w:sz w:val="22"/>
          <w:u w:val="single"/>
        </w:rPr>
        <w:t>°:</w:t>
      </w:r>
      <w:r w:rsidR="00CA097A" w:rsidRPr="00CA097A">
        <w:rPr>
          <w:sz w:val="22"/>
        </w:rPr>
        <w:t xml:space="preserve"> Serán a cargo del adjudicatario todos los gastos que se originen por fletes, acarreo, seguros y entrega de la mercadería en el lugar establecido.</w:t>
      </w:r>
    </w:p>
    <w:p w:rsidR="00E30114" w:rsidRDefault="00E30114" w:rsidP="0062475A">
      <w:pPr>
        <w:keepNext/>
        <w:ind w:right="91"/>
        <w:jc w:val="center"/>
        <w:outlineLvl w:val="3"/>
        <w:rPr>
          <w:b/>
          <w:bCs/>
          <w:sz w:val="24"/>
          <w:u w:val="single"/>
        </w:rPr>
      </w:pPr>
    </w:p>
    <w:p w:rsidR="00E30114" w:rsidRPr="00E30114" w:rsidRDefault="00E30114" w:rsidP="0062475A">
      <w:pPr>
        <w:keepNext/>
        <w:ind w:right="91"/>
        <w:jc w:val="center"/>
        <w:outlineLvl w:val="3"/>
        <w:rPr>
          <w:b/>
          <w:bCs/>
          <w:sz w:val="24"/>
          <w:u w:val="single"/>
        </w:rPr>
      </w:pPr>
      <w:r w:rsidRPr="00E30114">
        <w:rPr>
          <w:b/>
          <w:bCs/>
          <w:sz w:val="24"/>
          <w:u w:val="single"/>
        </w:rPr>
        <w:t>SANCIONES CONTRACTUALES</w:t>
      </w:r>
    </w:p>
    <w:p w:rsidR="00E30114" w:rsidRPr="00E30114" w:rsidRDefault="00E30114" w:rsidP="0062475A">
      <w:pPr>
        <w:ind w:right="91"/>
      </w:pPr>
    </w:p>
    <w:p w:rsidR="00E30114" w:rsidRPr="00E30114" w:rsidRDefault="009D668E" w:rsidP="0062475A">
      <w:pPr>
        <w:ind w:right="91"/>
        <w:jc w:val="both"/>
        <w:rPr>
          <w:sz w:val="22"/>
        </w:rPr>
      </w:pPr>
      <w:r>
        <w:rPr>
          <w:b/>
          <w:sz w:val="22"/>
          <w:u w:val="single"/>
        </w:rPr>
        <w:t>ARTÍCULO</w:t>
      </w:r>
      <w:r w:rsidR="00BA4196">
        <w:rPr>
          <w:b/>
          <w:sz w:val="22"/>
          <w:u w:val="single"/>
        </w:rPr>
        <w:t xml:space="preserve"> </w:t>
      </w:r>
      <w:r w:rsidR="00F970E8">
        <w:rPr>
          <w:b/>
          <w:sz w:val="22"/>
          <w:u w:val="single"/>
        </w:rPr>
        <w:t>58</w:t>
      </w:r>
      <w:r w:rsidR="00E30114" w:rsidRPr="00E30114">
        <w:rPr>
          <w:b/>
          <w:sz w:val="22"/>
          <w:u w:val="single"/>
        </w:rPr>
        <w:t>°:</w:t>
      </w:r>
      <w:r w:rsidR="00E30114" w:rsidRPr="00E30114">
        <w:rPr>
          <w:sz w:val="22"/>
        </w:rPr>
        <w:t xml:space="preserve"> En caso de incumplimiento de sus obligaciones, los oferentes y adjudicatarios se harán pasibles de las siguientes penalidades:</w:t>
      </w:r>
    </w:p>
    <w:p w:rsidR="00E30114" w:rsidRPr="00182CA7" w:rsidRDefault="00E30114" w:rsidP="006F1C7C">
      <w:pPr>
        <w:numPr>
          <w:ilvl w:val="0"/>
          <w:numId w:val="32"/>
        </w:numPr>
        <w:ind w:right="91"/>
        <w:jc w:val="both"/>
        <w:rPr>
          <w:sz w:val="22"/>
        </w:rPr>
      </w:pPr>
      <w:r w:rsidRPr="00182CA7">
        <w:rPr>
          <w:sz w:val="22"/>
        </w:rPr>
        <w:t>Pérdida del depósito de garantía que hubieran constituido en beneficio del Estado, si el proponente desistiera de</w:t>
      </w:r>
      <w:r w:rsidR="003235E8" w:rsidRPr="00182CA7">
        <w:rPr>
          <w:sz w:val="22"/>
        </w:rPr>
        <w:t xml:space="preserve"> </w:t>
      </w:r>
      <w:r w:rsidRPr="00182CA7">
        <w:rPr>
          <w:sz w:val="22"/>
        </w:rPr>
        <w:t>su oferta dentro del plazo de mantenimiento establecido y no mediare adjudicación anterior.</w:t>
      </w:r>
    </w:p>
    <w:p w:rsidR="009F68CD" w:rsidRPr="009F68CD" w:rsidRDefault="00A13D52" w:rsidP="006F1C7C">
      <w:pPr>
        <w:numPr>
          <w:ilvl w:val="0"/>
          <w:numId w:val="32"/>
        </w:numPr>
        <w:ind w:right="91"/>
        <w:jc w:val="both"/>
        <w:rPr>
          <w:sz w:val="22"/>
        </w:rPr>
      </w:pPr>
      <w:r>
        <w:rPr>
          <w:sz w:val="22"/>
        </w:rPr>
        <w:t xml:space="preserve">Igual </w:t>
      </w:r>
      <w:r w:rsidR="00E30114" w:rsidRPr="009F68CD">
        <w:rPr>
          <w:sz w:val="22"/>
        </w:rPr>
        <w:t xml:space="preserve">penalidad será aplicada al adjudicatario que no ampliare la garantía </w:t>
      </w:r>
      <w:r>
        <w:rPr>
          <w:sz w:val="22"/>
        </w:rPr>
        <w:t xml:space="preserve">hasta el cinco por ciento (5%) </w:t>
      </w:r>
      <w:r w:rsidR="00B96B5F" w:rsidRPr="009F68CD">
        <w:rPr>
          <w:sz w:val="22"/>
        </w:rPr>
        <w:t>del valor adjudicado, dentro</w:t>
      </w:r>
      <w:r w:rsidR="00E30114" w:rsidRPr="009F68CD">
        <w:rPr>
          <w:sz w:val="22"/>
        </w:rPr>
        <w:t xml:space="preserve"> del término fijado, sin perjuicio de las demás penalidades que correspondan.</w:t>
      </w:r>
    </w:p>
    <w:p w:rsidR="00E30114" w:rsidRPr="00F970E8" w:rsidRDefault="00E30114" w:rsidP="006F1C7C">
      <w:pPr>
        <w:numPr>
          <w:ilvl w:val="0"/>
          <w:numId w:val="32"/>
        </w:numPr>
        <w:ind w:right="91"/>
        <w:jc w:val="both"/>
        <w:rPr>
          <w:sz w:val="22"/>
        </w:rPr>
      </w:pPr>
      <w:r w:rsidRPr="00F970E8">
        <w:rPr>
          <w:sz w:val="22"/>
        </w:rPr>
        <w:t>Vencido el plazo contractual sin que la mercadería o servicio fuere entregado o prestado o hubiese sido</w:t>
      </w:r>
      <w:r w:rsidR="006C737F" w:rsidRPr="00F970E8">
        <w:rPr>
          <w:sz w:val="22"/>
        </w:rPr>
        <w:t xml:space="preserve"> </w:t>
      </w:r>
      <w:r w:rsidRPr="00F970E8">
        <w:rPr>
          <w:sz w:val="22"/>
        </w:rPr>
        <w:t xml:space="preserve">rechazada, sin perjuicio de las multas señaladas en el </w:t>
      </w:r>
      <w:r w:rsidRPr="00182CA7">
        <w:rPr>
          <w:sz w:val="22"/>
        </w:rPr>
        <w:t xml:space="preserve">Artículo </w:t>
      </w:r>
      <w:r w:rsidR="00F970E8" w:rsidRPr="00182CA7">
        <w:rPr>
          <w:sz w:val="22"/>
        </w:rPr>
        <w:t>59</w:t>
      </w:r>
      <w:r w:rsidRPr="00182CA7">
        <w:rPr>
          <w:sz w:val="22"/>
        </w:rPr>
        <w:t>°</w:t>
      </w:r>
      <w:r w:rsidRPr="00F970E8">
        <w:rPr>
          <w:sz w:val="22"/>
        </w:rPr>
        <w:t xml:space="preserve">, la </w:t>
      </w:r>
      <w:r w:rsidRPr="00182CA7">
        <w:rPr>
          <w:sz w:val="22"/>
        </w:rPr>
        <w:t>DIRECCIÓN PROVINCIAL de VIALIDAD</w:t>
      </w:r>
      <w:r w:rsidRPr="00F970E8">
        <w:rPr>
          <w:sz w:val="22"/>
        </w:rPr>
        <w:t xml:space="preserve"> intimará su entrega en un plazo perentorio que no podrá exceder los quince (15) días a partir del</w:t>
      </w:r>
      <w:r w:rsidR="00F970E8">
        <w:rPr>
          <w:sz w:val="22"/>
        </w:rPr>
        <w:t xml:space="preserve"> </w:t>
      </w:r>
      <w:r w:rsidRPr="00F970E8">
        <w:rPr>
          <w:sz w:val="22"/>
        </w:rPr>
        <w:t>vencimiento bajo apercibimiento de rescisión del contrato.</w:t>
      </w:r>
    </w:p>
    <w:p w:rsidR="00E30114" w:rsidRPr="00954B0C" w:rsidRDefault="00E30114" w:rsidP="006F1C7C">
      <w:pPr>
        <w:numPr>
          <w:ilvl w:val="0"/>
          <w:numId w:val="32"/>
        </w:numPr>
        <w:ind w:right="91"/>
        <w:jc w:val="both"/>
        <w:rPr>
          <w:sz w:val="22"/>
        </w:rPr>
      </w:pPr>
      <w:r w:rsidRPr="00954B0C">
        <w:rPr>
          <w:sz w:val="22"/>
        </w:rPr>
        <w:t xml:space="preserve">De no cumplirse la obligación en el plazo acordado se rescindirá el </w:t>
      </w:r>
      <w:r w:rsidR="003235E8">
        <w:rPr>
          <w:sz w:val="22"/>
        </w:rPr>
        <w:t>c</w:t>
      </w:r>
      <w:r w:rsidR="00A13D52">
        <w:rPr>
          <w:sz w:val="22"/>
        </w:rPr>
        <w:t xml:space="preserve">ontrato, haciéndose pasible el </w:t>
      </w:r>
      <w:r w:rsidRPr="00954B0C">
        <w:rPr>
          <w:sz w:val="22"/>
        </w:rPr>
        <w:t>adjudicatario de la pérdida de garantía presentada.</w:t>
      </w:r>
    </w:p>
    <w:p w:rsidR="00E30114" w:rsidRDefault="00182CA7" w:rsidP="006F1C7C">
      <w:pPr>
        <w:numPr>
          <w:ilvl w:val="0"/>
          <w:numId w:val="32"/>
        </w:numPr>
        <w:ind w:right="91"/>
        <w:jc w:val="both"/>
        <w:rPr>
          <w:sz w:val="22"/>
        </w:rPr>
      </w:pPr>
      <w:r>
        <w:rPr>
          <w:sz w:val="22"/>
        </w:rPr>
        <w:t>Cu</w:t>
      </w:r>
      <w:r w:rsidR="00E30114" w:rsidRPr="00954B0C">
        <w:rPr>
          <w:sz w:val="22"/>
        </w:rPr>
        <w:t>ando la provisión no esté respaldada por ningún depósito, en razón del monto de la misma, el incumplimiento será sancionado con una multa equivalente al cinco por ciento (5%) del importe total cotizado o adjudicado.</w:t>
      </w:r>
    </w:p>
    <w:p w:rsidR="00DC7386" w:rsidRDefault="00DC7386" w:rsidP="006C737F">
      <w:pPr>
        <w:ind w:right="91"/>
        <w:jc w:val="both"/>
        <w:rPr>
          <w:b/>
          <w:sz w:val="22"/>
          <w:u w:val="single"/>
        </w:rPr>
      </w:pPr>
    </w:p>
    <w:p w:rsidR="006E1628" w:rsidRDefault="009D668E" w:rsidP="006C737F">
      <w:pPr>
        <w:ind w:right="91"/>
        <w:jc w:val="both"/>
        <w:rPr>
          <w:sz w:val="22"/>
        </w:rPr>
      </w:pPr>
      <w:r>
        <w:rPr>
          <w:b/>
          <w:sz w:val="22"/>
          <w:u w:val="single"/>
        </w:rPr>
        <w:t>ARTÍCULO</w:t>
      </w:r>
      <w:r w:rsidR="00BA4196">
        <w:rPr>
          <w:b/>
          <w:sz w:val="22"/>
          <w:u w:val="single"/>
        </w:rPr>
        <w:t xml:space="preserve"> </w:t>
      </w:r>
      <w:r w:rsidR="00F970E8">
        <w:rPr>
          <w:b/>
          <w:sz w:val="22"/>
          <w:u w:val="single"/>
        </w:rPr>
        <w:t>59</w:t>
      </w:r>
      <w:r w:rsidR="00E30114" w:rsidRPr="00E30114">
        <w:rPr>
          <w:b/>
          <w:sz w:val="22"/>
          <w:u w:val="single"/>
        </w:rPr>
        <w:t>°:</w:t>
      </w:r>
      <w:r w:rsidR="00E30114" w:rsidRPr="00E30114">
        <w:rPr>
          <w:sz w:val="22"/>
        </w:rPr>
        <w:t xml:space="preserve"> Si el proveedor entrega el material, o parte de él, después de vencido el plazo contractual, se </w:t>
      </w:r>
      <w:r w:rsidR="000D231A" w:rsidRPr="00E30114">
        <w:rPr>
          <w:sz w:val="22"/>
        </w:rPr>
        <w:t>les</w:t>
      </w:r>
      <w:r w:rsidR="00E30114" w:rsidRPr="00E30114">
        <w:rPr>
          <w:sz w:val="22"/>
        </w:rPr>
        <w:t xml:space="preserve"> aplicará una multa equivalente al tres por mil (3 ‰) diario del valor de </w:t>
      </w:r>
      <w:r w:rsidR="000D231A" w:rsidRPr="00E30114">
        <w:rPr>
          <w:sz w:val="22"/>
        </w:rPr>
        <w:t>los efectos</w:t>
      </w:r>
      <w:r w:rsidR="000D231A">
        <w:rPr>
          <w:sz w:val="22"/>
        </w:rPr>
        <w:t xml:space="preserve"> no entregados</w:t>
      </w:r>
      <w:r w:rsidR="005D089B">
        <w:rPr>
          <w:sz w:val="22"/>
        </w:rPr>
        <w:t xml:space="preserve"> en término </w:t>
      </w:r>
      <w:r w:rsidR="00E30114" w:rsidRPr="00E30114">
        <w:rPr>
          <w:sz w:val="22"/>
        </w:rPr>
        <w:t>durante los primeros diez (10) días, cinco por mil (5‰) diario del mismo valor durante los diez (10) días siguientes y el diez por mil (10‰) diario durante los diez (10) días posteriores.</w:t>
      </w:r>
    </w:p>
    <w:p w:rsidR="00E30114" w:rsidRPr="00E30114" w:rsidRDefault="00E30114" w:rsidP="005D089B">
      <w:pPr>
        <w:ind w:right="91" w:firstLine="1701"/>
        <w:jc w:val="both"/>
        <w:rPr>
          <w:b/>
          <w:color w:val="000000" w:themeColor="text1"/>
          <w:sz w:val="22"/>
        </w:rPr>
      </w:pPr>
      <w:r w:rsidRPr="00E30114">
        <w:rPr>
          <w:sz w:val="22"/>
        </w:rPr>
        <w:t>En el caso de que la suma resultante de la multa a aplicar fuera inferior o igual a</w:t>
      </w:r>
      <w:r w:rsidRPr="00E30114">
        <w:rPr>
          <w:b/>
          <w:sz w:val="22"/>
        </w:rPr>
        <w:t xml:space="preserve"> </w:t>
      </w:r>
      <w:r w:rsidRPr="00E30114">
        <w:rPr>
          <w:b/>
          <w:color w:val="000000" w:themeColor="text1"/>
          <w:sz w:val="22"/>
        </w:rPr>
        <w:t xml:space="preserve">PESOS </w:t>
      </w:r>
      <w:r w:rsidR="00F25FE0">
        <w:rPr>
          <w:b/>
          <w:color w:val="000000" w:themeColor="text1"/>
          <w:sz w:val="22"/>
        </w:rPr>
        <w:t>TRESCIENTOS CUATRO MIL ($3</w:t>
      </w:r>
      <w:r w:rsidR="009428F3">
        <w:rPr>
          <w:b/>
          <w:color w:val="000000" w:themeColor="text1"/>
          <w:sz w:val="22"/>
        </w:rPr>
        <w:t>0</w:t>
      </w:r>
      <w:r w:rsidR="00F25FE0">
        <w:rPr>
          <w:b/>
          <w:color w:val="000000" w:themeColor="text1"/>
          <w:sz w:val="22"/>
        </w:rPr>
        <w:t>4</w:t>
      </w:r>
      <w:r w:rsidR="009428F3">
        <w:rPr>
          <w:b/>
          <w:color w:val="000000" w:themeColor="text1"/>
          <w:sz w:val="22"/>
        </w:rPr>
        <w:t>.000,00)</w:t>
      </w:r>
      <w:r w:rsidR="009428F3" w:rsidRPr="00E30114">
        <w:rPr>
          <w:b/>
          <w:color w:val="000000" w:themeColor="text1"/>
          <w:sz w:val="22"/>
        </w:rPr>
        <w:t xml:space="preserve">, </w:t>
      </w:r>
      <w:r w:rsidRPr="00E30114">
        <w:rPr>
          <w:color w:val="000000" w:themeColor="text1"/>
          <w:sz w:val="22"/>
        </w:rPr>
        <w:t>la penalidad se convertirá en un llamado de atención al Proveedor.</w:t>
      </w:r>
    </w:p>
    <w:p w:rsidR="00E30114" w:rsidRPr="00E30114" w:rsidRDefault="00E30114" w:rsidP="006C737F">
      <w:pPr>
        <w:ind w:right="91"/>
        <w:jc w:val="both"/>
        <w:rPr>
          <w:b/>
          <w:color w:val="000000" w:themeColor="text1"/>
          <w:sz w:val="22"/>
          <w:u w:val="single"/>
        </w:rPr>
      </w:pPr>
    </w:p>
    <w:p w:rsidR="00B96B5F" w:rsidRDefault="00B96B5F" w:rsidP="006C737F">
      <w:pPr>
        <w:ind w:right="91"/>
        <w:jc w:val="both"/>
        <w:rPr>
          <w:b/>
          <w:sz w:val="22"/>
          <w:u w:val="single"/>
        </w:rPr>
      </w:pPr>
    </w:p>
    <w:p w:rsidR="00A86875" w:rsidRPr="00B96B5F" w:rsidRDefault="009D668E" w:rsidP="00B96B5F">
      <w:pPr>
        <w:ind w:right="91"/>
        <w:jc w:val="both"/>
        <w:rPr>
          <w:sz w:val="22"/>
        </w:rPr>
      </w:pPr>
      <w:r>
        <w:rPr>
          <w:b/>
          <w:sz w:val="22"/>
          <w:u w:val="single"/>
        </w:rPr>
        <w:t>ARTÍCULO</w:t>
      </w:r>
      <w:r w:rsidR="00E30114" w:rsidRPr="00E30114">
        <w:rPr>
          <w:b/>
          <w:sz w:val="22"/>
          <w:u w:val="single"/>
        </w:rPr>
        <w:t xml:space="preserve"> </w:t>
      </w:r>
      <w:r w:rsidR="00BA4196">
        <w:rPr>
          <w:b/>
          <w:sz w:val="22"/>
          <w:u w:val="single"/>
        </w:rPr>
        <w:t>6</w:t>
      </w:r>
      <w:r w:rsidR="00F970E8">
        <w:rPr>
          <w:b/>
          <w:sz w:val="22"/>
          <w:u w:val="single"/>
        </w:rPr>
        <w:t>0</w:t>
      </w:r>
      <w:r w:rsidR="00E30114" w:rsidRPr="00E30114">
        <w:rPr>
          <w:b/>
          <w:sz w:val="22"/>
          <w:u w:val="single"/>
        </w:rPr>
        <w:t>°:</w:t>
      </w:r>
      <w:r w:rsidR="00E30114" w:rsidRPr="00E30114">
        <w:rPr>
          <w:sz w:val="22"/>
        </w:rPr>
        <w:t xml:space="preserve"> Vencido el último término acordado en el </w:t>
      </w:r>
      <w:r w:rsidR="00E30114" w:rsidRPr="00E30114">
        <w:rPr>
          <w:b/>
          <w:caps/>
          <w:sz w:val="22"/>
        </w:rPr>
        <w:t>Artículo</w:t>
      </w:r>
      <w:r w:rsidR="00E30114" w:rsidRPr="00E30114">
        <w:rPr>
          <w:sz w:val="22"/>
        </w:rPr>
        <w:t xml:space="preserve"> </w:t>
      </w:r>
      <w:r w:rsidR="00F970E8">
        <w:rPr>
          <w:b/>
          <w:sz w:val="22"/>
        </w:rPr>
        <w:t>58</w:t>
      </w:r>
      <w:r w:rsidR="00E30114" w:rsidRPr="00E30114">
        <w:rPr>
          <w:b/>
          <w:sz w:val="22"/>
        </w:rPr>
        <w:t>°</w:t>
      </w:r>
      <w:r w:rsidR="00E30114" w:rsidRPr="00E30114">
        <w:rPr>
          <w:sz w:val="22"/>
        </w:rPr>
        <w:t xml:space="preserve"> inc. c), </w:t>
      </w:r>
      <w:r w:rsidR="00B8060B">
        <w:rPr>
          <w:sz w:val="22"/>
        </w:rPr>
        <w:t xml:space="preserve">el </w:t>
      </w:r>
      <w:r w:rsidR="00B8060B" w:rsidRPr="00B8060B">
        <w:rPr>
          <w:b/>
          <w:sz w:val="22"/>
        </w:rPr>
        <w:t>DPTO. I SUMINISTROS</w:t>
      </w:r>
      <w:r w:rsidR="00B8060B">
        <w:rPr>
          <w:b/>
          <w:sz w:val="22"/>
        </w:rPr>
        <w:t xml:space="preserve"> </w:t>
      </w:r>
      <w:r w:rsidR="00B8060B" w:rsidRPr="00B8060B">
        <w:rPr>
          <w:sz w:val="22"/>
        </w:rPr>
        <w:t>elevará las actuaciones a la autoridad que aprobó la adjudicación para que se disponga la rescisión del contrato y efectivización de las penalida</w:t>
      </w:r>
      <w:r w:rsidR="001C0F0E">
        <w:rPr>
          <w:sz w:val="22"/>
        </w:rPr>
        <w:t xml:space="preserve">des establecidas anteriormente. </w:t>
      </w:r>
      <w:r w:rsidR="00F970E8">
        <w:rPr>
          <w:sz w:val="22"/>
        </w:rPr>
        <w:t>L</w:t>
      </w:r>
      <w:r w:rsidR="00B8060B" w:rsidRPr="00B8060B">
        <w:rPr>
          <w:sz w:val="22"/>
        </w:rPr>
        <w:t>a Dir. de Asuntos Jurídicos, previo dictamen de la Comisión de Compras</w:t>
      </w:r>
      <w:r w:rsidR="00B8060B">
        <w:rPr>
          <w:sz w:val="22"/>
        </w:rPr>
        <w:t xml:space="preserve"> que intervino, podrá pedir la suspensión o eliminación del Registro de Proveedores, de las casas o firmas inscriptas que no den c</w:t>
      </w:r>
      <w:r w:rsidR="00ED6C2E">
        <w:rPr>
          <w:sz w:val="22"/>
        </w:rPr>
        <w:t>umplimiento a sus obligaciones de acuerdo a los estipulado en el cap. XIII, Sanciones de Procedimiento del Decreto Reglamentario 795/96.</w:t>
      </w:r>
    </w:p>
    <w:p w:rsidR="00EA4978" w:rsidRDefault="00EA4978" w:rsidP="00B8060B">
      <w:pPr>
        <w:keepNext/>
        <w:ind w:right="91"/>
        <w:jc w:val="center"/>
        <w:outlineLvl w:val="3"/>
        <w:rPr>
          <w:b/>
          <w:bCs/>
          <w:sz w:val="24"/>
          <w:u w:val="single"/>
        </w:rPr>
      </w:pPr>
    </w:p>
    <w:p w:rsidR="00E30114" w:rsidRPr="00E30114" w:rsidRDefault="00E30114" w:rsidP="00B8060B">
      <w:pPr>
        <w:keepNext/>
        <w:ind w:right="91"/>
        <w:jc w:val="center"/>
        <w:outlineLvl w:val="3"/>
        <w:rPr>
          <w:b/>
          <w:bCs/>
          <w:sz w:val="24"/>
          <w:u w:val="single"/>
        </w:rPr>
      </w:pPr>
      <w:r w:rsidRPr="00E30114">
        <w:rPr>
          <w:b/>
          <w:bCs/>
          <w:sz w:val="24"/>
          <w:u w:val="single"/>
        </w:rPr>
        <w:t>CAUSALES DE RECHAZO DE OFERTAS</w:t>
      </w:r>
    </w:p>
    <w:p w:rsidR="00E30114" w:rsidRPr="00E30114" w:rsidRDefault="00E30114" w:rsidP="006C737F">
      <w:pPr>
        <w:ind w:right="91"/>
      </w:pPr>
    </w:p>
    <w:p w:rsidR="00E30114" w:rsidRPr="00E30114" w:rsidRDefault="009D668E" w:rsidP="006C737F">
      <w:pPr>
        <w:ind w:right="91"/>
        <w:jc w:val="both"/>
        <w:rPr>
          <w:sz w:val="22"/>
        </w:rPr>
      </w:pPr>
      <w:r>
        <w:rPr>
          <w:b/>
          <w:sz w:val="22"/>
          <w:u w:val="single"/>
        </w:rPr>
        <w:t>ARTÍCULO</w:t>
      </w:r>
      <w:r w:rsidR="00B8060B">
        <w:rPr>
          <w:b/>
          <w:sz w:val="22"/>
          <w:u w:val="single"/>
        </w:rPr>
        <w:t xml:space="preserve"> 6</w:t>
      </w:r>
      <w:r w:rsidR="00D82A00">
        <w:rPr>
          <w:b/>
          <w:sz w:val="22"/>
          <w:u w:val="single"/>
        </w:rPr>
        <w:t>1</w:t>
      </w:r>
      <w:r w:rsidR="00E30114" w:rsidRPr="00E30114">
        <w:rPr>
          <w:b/>
          <w:sz w:val="22"/>
          <w:u w:val="single"/>
        </w:rPr>
        <w:t>°:</w:t>
      </w:r>
      <w:r w:rsidR="00E30114" w:rsidRPr="00E30114">
        <w:rPr>
          <w:sz w:val="22"/>
        </w:rPr>
        <w:t xml:space="preserve"> No se considerarán las ofertas:</w:t>
      </w:r>
    </w:p>
    <w:p w:rsidR="00E30114" w:rsidRPr="00E30114" w:rsidRDefault="00E30114" w:rsidP="006C737F">
      <w:pPr>
        <w:ind w:right="91"/>
        <w:jc w:val="both"/>
        <w:rPr>
          <w:sz w:val="22"/>
        </w:rPr>
      </w:pPr>
    </w:p>
    <w:p w:rsidR="00E30114" w:rsidRPr="00087FE6" w:rsidRDefault="00E30114" w:rsidP="00087FE6">
      <w:pPr>
        <w:pStyle w:val="Prrafodelista"/>
        <w:numPr>
          <w:ilvl w:val="0"/>
          <w:numId w:val="44"/>
        </w:numPr>
        <w:ind w:right="91"/>
        <w:jc w:val="both"/>
        <w:rPr>
          <w:sz w:val="22"/>
        </w:rPr>
      </w:pPr>
      <w:r w:rsidRPr="00087FE6">
        <w:rPr>
          <w:sz w:val="22"/>
        </w:rPr>
        <w:t>Cuando no vengan acompañadas de la garantía prevista en el Artículo 2</w:t>
      </w:r>
      <w:r w:rsidR="004C55A1" w:rsidRPr="00087FE6">
        <w:rPr>
          <w:sz w:val="22"/>
        </w:rPr>
        <w:t>8</w:t>
      </w:r>
      <w:r w:rsidRPr="00087FE6">
        <w:rPr>
          <w:sz w:val="22"/>
        </w:rPr>
        <w:t>°.</w:t>
      </w:r>
    </w:p>
    <w:p w:rsidR="00E30114" w:rsidRPr="00087FE6" w:rsidRDefault="00E30114" w:rsidP="00087FE6">
      <w:pPr>
        <w:pStyle w:val="Prrafodelista"/>
        <w:numPr>
          <w:ilvl w:val="0"/>
          <w:numId w:val="44"/>
        </w:numPr>
        <w:ind w:right="91"/>
        <w:jc w:val="both"/>
        <w:rPr>
          <w:sz w:val="22"/>
        </w:rPr>
      </w:pPr>
      <w:r w:rsidRPr="00087FE6">
        <w:rPr>
          <w:sz w:val="22"/>
        </w:rPr>
        <w:t>Presentadas por firmas que hayan sido suspendidas y/o inhabilitadas por la Unidad Central de Contrataciones y/o eliminadas del Registro de Proveedores de la Provincia de Entre Ríos.</w:t>
      </w:r>
    </w:p>
    <w:p w:rsidR="00E30114" w:rsidRPr="00087FE6" w:rsidRDefault="00E30114" w:rsidP="00087FE6">
      <w:pPr>
        <w:pStyle w:val="Prrafodelista"/>
        <w:numPr>
          <w:ilvl w:val="0"/>
          <w:numId w:val="44"/>
        </w:numPr>
        <w:tabs>
          <w:tab w:val="left" w:pos="709"/>
        </w:tabs>
        <w:ind w:right="91"/>
        <w:jc w:val="both"/>
        <w:rPr>
          <w:sz w:val="22"/>
        </w:rPr>
      </w:pPr>
      <w:r w:rsidRPr="00087FE6">
        <w:rPr>
          <w:sz w:val="22"/>
        </w:rPr>
        <w:t>El o los renglones que tengan enmiendas o raspaduras en su texto, que no estén debidamente salvadas o aclaradas al pie de la oferta firmada por el proponente.</w:t>
      </w:r>
    </w:p>
    <w:p w:rsidR="006F1C7C" w:rsidRPr="00087FE6" w:rsidRDefault="00E30114" w:rsidP="00087FE6">
      <w:pPr>
        <w:pStyle w:val="Prrafodelista"/>
        <w:numPr>
          <w:ilvl w:val="0"/>
          <w:numId w:val="44"/>
        </w:numPr>
        <w:ind w:right="91"/>
        <w:jc w:val="both"/>
        <w:rPr>
          <w:sz w:val="22"/>
        </w:rPr>
      </w:pPr>
      <w:r w:rsidRPr="00087FE6">
        <w:rPr>
          <w:sz w:val="22"/>
        </w:rPr>
        <w:t xml:space="preserve">Que no se ajusten al Pliego de Condiciones Generales y/o Particulares en lo que respecta al término de </w:t>
      </w:r>
      <w:r w:rsidR="00DC255F" w:rsidRPr="00087FE6">
        <w:rPr>
          <w:sz w:val="22"/>
        </w:rPr>
        <w:t>mantenimiento de o</w:t>
      </w:r>
      <w:r w:rsidRPr="00087FE6">
        <w:rPr>
          <w:sz w:val="22"/>
        </w:rPr>
        <w:t xml:space="preserve">ferta, </w:t>
      </w:r>
      <w:r w:rsidR="00DC255F" w:rsidRPr="00087FE6">
        <w:rPr>
          <w:sz w:val="22"/>
        </w:rPr>
        <w:t>c</w:t>
      </w:r>
      <w:r w:rsidRPr="00087FE6">
        <w:rPr>
          <w:sz w:val="22"/>
        </w:rPr>
        <w:t xml:space="preserve">ondiciones de </w:t>
      </w:r>
      <w:r w:rsidR="00DC255F" w:rsidRPr="00087FE6">
        <w:rPr>
          <w:sz w:val="22"/>
        </w:rPr>
        <w:t>p</w:t>
      </w:r>
      <w:r w:rsidRPr="00087FE6">
        <w:rPr>
          <w:sz w:val="22"/>
        </w:rPr>
        <w:t>ago, lugar y forma de entrega de la mercadería, etc.</w:t>
      </w:r>
    </w:p>
    <w:p w:rsidR="00E30114" w:rsidRPr="00087FE6" w:rsidRDefault="00E30114" w:rsidP="00087FE6">
      <w:pPr>
        <w:pStyle w:val="Prrafodelista"/>
        <w:numPr>
          <w:ilvl w:val="0"/>
          <w:numId w:val="44"/>
        </w:numPr>
        <w:ind w:right="91"/>
        <w:jc w:val="both"/>
        <w:rPr>
          <w:sz w:val="22"/>
        </w:rPr>
      </w:pPr>
      <w:r w:rsidRPr="00087FE6">
        <w:rPr>
          <w:sz w:val="22"/>
        </w:rPr>
        <w:t>También será motivo de rechazo la no presentación de las muestras respectivas, catálogos, prospectos ilustrativos, etc., si así se indicara expresamente en el Pliego de Condiciones Particulares.</w:t>
      </w:r>
    </w:p>
    <w:p w:rsidR="00E30114" w:rsidRPr="00087FE6" w:rsidRDefault="00E30114" w:rsidP="00087FE6">
      <w:pPr>
        <w:pStyle w:val="Prrafodelista"/>
        <w:numPr>
          <w:ilvl w:val="0"/>
          <w:numId w:val="44"/>
        </w:numPr>
        <w:ind w:right="91"/>
        <w:jc w:val="both"/>
        <w:rPr>
          <w:sz w:val="22"/>
        </w:rPr>
      </w:pPr>
      <w:r w:rsidRPr="00087FE6">
        <w:rPr>
          <w:sz w:val="22"/>
        </w:rPr>
        <w:t>En los renglones que se cotice precio unitario distinto por talle o numeración.</w:t>
      </w:r>
    </w:p>
    <w:p w:rsidR="00E30114" w:rsidRPr="00087FE6" w:rsidRDefault="00E30114" w:rsidP="00087FE6">
      <w:pPr>
        <w:pStyle w:val="Prrafodelista"/>
        <w:numPr>
          <w:ilvl w:val="0"/>
          <w:numId w:val="44"/>
        </w:numPr>
        <w:ind w:right="91"/>
        <w:jc w:val="both"/>
        <w:rPr>
          <w:sz w:val="22"/>
        </w:rPr>
      </w:pPr>
      <w:r w:rsidRPr="00087FE6">
        <w:rPr>
          <w:sz w:val="22"/>
        </w:rPr>
        <w:t>Cuando no se consigne el precio unitario, el total parcial por renglón y el total general de la propuesta en números y letras.</w:t>
      </w:r>
    </w:p>
    <w:p w:rsidR="00B8060B" w:rsidRPr="00087FE6" w:rsidRDefault="00E30114" w:rsidP="00087FE6">
      <w:pPr>
        <w:pStyle w:val="Prrafodelista"/>
        <w:numPr>
          <w:ilvl w:val="0"/>
          <w:numId w:val="44"/>
        </w:numPr>
        <w:ind w:right="91"/>
        <w:jc w:val="both"/>
        <w:rPr>
          <w:sz w:val="22"/>
        </w:rPr>
      </w:pPr>
      <w:r w:rsidRPr="00087FE6">
        <w:rPr>
          <w:sz w:val="22"/>
        </w:rPr>
        <w:t>La no cumplimentación de él o los requisitos que establece el Artículo 37°, dentro del plazo establecido y de los requerimientos de la Comisión de Compras en el plazo otorgado.</w:t>
      </w:r>
    </w:p>
    <w:p w:rsidR="00B8060B" w:rsidRPr="00087FE6" w:rsidRDefault="00B8060B" w:rsidP="00087FE6">
      <w:pPr>
        <w:pStyle w:val="Prrafodelista"/>
        <w:numPr>
          <w:ilvl w:val="0"/>
          <w:numId w:val="44"/>
        </w:numPr>
        <w:ind w:right="91"/>
        <w:jc w:val="both"/>
        <w:rPr>
          <w:sz w:val="22"/>
        </w:rPr>
      </w:pPr>
      <w:r w:rsidRPr="00087FE6">
        <w:rPr>
          <w:sz w:val="22"/>
        </w:rPr>
        <w:t xml:space="preserve">Que no vengan acompañadas del comprobante de adquisición de los Pliegos de Condiciones del Art. </w:t>
      </w:r>
      <w:r w:rsidR="00BD6F91" w:rsidRPr="00087FE6">
        <w:rPr>
          <w:sz w:val="22"/>
        </w:rPr>
        <w:t>2º Inc. f), en caso de corresponder.</w:t>
      </w:r>
    </w:p>
    <w:p w:rsidR="00E30114" w:rsidRPr="00E30114" w:rsidRDefault="00E30114" w:rsidP="006C737F">
      <w:pPr>
        <w:tabs>
          <w:tab w:val="num" w:pos="0"/>
          <w:tab w:val="left" w:pos="567"/>
        </w:tabs>
        <w:ind w:right="91"/>
        <w:jc w:val="both"/>
        <w:rPr>
          <w:sz w:val="22"/>
        </w:rPr>
      </w:pPr>
    </w:p>
    <w:sectPr w:rsidR="00E30114" w:rsidRPr="00E30114" w:rsidSect="00B224BB">
      <w:headerReference w:type="default" r:id="rId9"/>
      <w:footerReference w:type="default" r:id="rId10"/>
      <w:pgSz w:w="11907" w:h="16839" w:code="9"/>
      <w:pgMar w:top="1026" w:right="1701" w:bottom="1418" w:left="1701" w:header="709" w:footer="0"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332" w:rsidRDefault="00EC7332" w:rsidP="00A3033D">
      <w:r>
        <w:separator/>
      </w:r>
    </w:p>
  </w:endnote>
  <w:endnote w:type="continuationSeparator" w:id="0">
    <w:p w:rsidR="00EC7332" w:rsidRDefault="00EC7332" w:rsidP="00A3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FC" w:rsidRPr="003235E8" w:rsidRDefault="00466BFC" w:rsidP="00ED3402">
    <w:pPr>
      <w:pStyle w:val="Piedepgina"/>
      <w:tabs>
        <w:tab w:val="clear" w:pos="4419"/>
        <w:tab w:val="clear" w:pos="8838"/>
        <w:tab w:val="left" w:pos="3660"/>
      </w:tabs>
      <w:ind w:right="360"/>
      <w:rPr>
        <w:b/>
        <w:color w:val="000000"/>
        <w:sz w:val="14"/>
        <w:szCs w:val="14"/>
      </w:rPr>
    </w:pPr>
  </w:p>
  <w:p w:rsidR="00466BFC" w:rsidRDefault="00466BFC" w:rsidP="00ED3402">
    <w:pPr>
      <w:tabs>
        <w:tab w:val="center" w:pos="4419"/>
        <w:tab w:val="right" w:pos="8838"/>
      </w:tabs>
      <w:ind w:right="360"/>
      <w:rPr>
        <w:b/>
        <w:color w:val="000000"/>
        <w:sz w:val="14"/>
        <w:szCs w:val="14"/>
      </w:rPr>
    </w:pPr>
    <w:r w:rsidRPr="003235E8">
      <w:rPr>
        <w:b/>
        <w:color w:val="000000"/>
        <w:sz w:val="14"/>
        <w:szCs w:val="14"/>
      </w:rPr>
      <w:t>D</w:t>
    </w:r>
    <w:r>
      <w:rPr>
        <w:b/>
        <w:color w:val="000000"/>
        <w:sz w:val="14"/>
        <w:szCs w:val="14"/>
      </w:rPr>
      <w:t>.</w:t>
    </w:r>
    <w:r w:rsidRPr="003235E8">
      <w:rPr>
        <w:b/>
        <w:color w:val="000000"/>
        <w:sz w:val="14"/>
        <w:szCs w:val="14"/>
      </w:rPr>
      <w:t>P</w:t>
    </w:r>
    <w:r>
      <w:rPr>
        <w:b/>
        <w:color w:val="000000"/>
        <w:sz w:val="14"/>
        <w:szCs w:val="14"/>
      </w:rPr>
      <w:t>.</w:t>
    </w:r>
    <w:r w:rsidRPr="003235E8">
      <w:rPr>
        <w:b/>
        <w:color w:val="000000"/>
        <w:sz w:val="14"/>
        <w:szCs w:val="14"/>
      </w:rPr>
      <w:t>V</w:t>
    </w:r>
    <w:r>
      <w:rPr>
        <w:b/>
        <w:color w:val="000000"/>
        <w:sz w:val="14"/>
        <w:szCs w:val="14"/>
      </w:rPr>
      <w:t>.</w:t>
    </w:r>
    <w:r w:rsidRPr="003235E8">
      <w:rPr>
        <w:b/>
        <w:color w:val="000000"/>
        <w:sz w:val="14"/>
        <w:szCs w:val="14"/>
      </w:rPr>
      <w:t xml:space="preserve"> </w:t>
    </w:r>
    <w:r>
      <w:rPr>
        <w:b/>
        <w:color w:val="000000"/>
        <w:sz w:val="14"/>
        <w:szCs w:val="14"/>
      </w:rPr>
      <w:t>–</w:t>
    </w:r>
    <w:r w:rsidRPr="003235E8">
      <w:rPr>
        <w:b/>
        <w:color w:val="000000"/>
        <w:sz w:val="14"/>
        <w:szCs w:val="14"/>
      </w:rPr>
      <w:t xml:space="preserve"> D</w:t>
    </w:r>
    <w:r>
      <w:rPr>
        <w:b/>
        <w:color w:val="000000"/>
        <w:sz w:val="14"/>
        <w:szCs w:val="14"/>
      </w:rPr>
      <w:t xml:space="preserve">PTO I </w:t>
    </w:r>
    <w:r w:rsidRPr="003235E8">
      <w:rPr>
        <w:b/>
        <w:color w:val="000000"/>
        <w:sz w:val="14"/>
        <w:szCs w:val="14"/>
      </w:rPr>
      <w:t xml:space="preserve"> SUMIN</w:t>
    </w:r>
    <w:r>
      <w:rPr>
        <w:b/>
        <w:color w:val="000000"/>
        <w:sz w:val="14"/>
        <w:szCs w:val="14"/>
      </w:rPr>
      <w:t xml:space="preserve">ISTROS – Actualizado </w:t>
    </w:r>
    <w:r w:rsidR="00C318E6">
      <w:rPr>
        <w:b/>
        <w:color w:val="000000"/>
        <w:sz w:val="14"/>
        <w:szCs w:val="14"/>
      </w:rPr>
      <w:t>Dec. 2627</w:t>
    </w:r>
    <w:r w:rsidR="00816C03">
      <w:rPr>
        <w:b/>
        <w:color w:val="000000"/>
        <w:sz w:val="14"/>
        <w:szCs w:val="14"/>
      </w:rPr>
      <w:t>/</w:t>
    </w:r>
    <w:r>
      <w:rPr>
        <w:b/>
        <w:color w:val="000000"/>
        <w:sz w:val="14"/>
        <w:szCs w:val="14"/>
      </w:rPr>
      <w:t>24</w:t>
    </w:r>
    <w:r w:rsidR="007E140D">
      <w:rPr>
        <w:b/>
        <w:color w:val="000000"/>
        <w:sz w:val="14"/>
        <w:szCs w:val="14"/>
      </w:rPr>
      <w:t>.</w:t>
    </w:r>
    <w:r w:rsidR="001E356F">
      <w:rPr>
        <w:b/>
        <w:color w:val="000000"/>
        <w:sz w:val="14"/>
        <w:szCs w:val="14"/>
      </w:rPr>
      <w:t xml:space="preserve"> </w:t>
    </w:r>
    <w:r w:rsidR="007E140D">
      <w:rPr>
        <w:b/>
        <w:color w:val="000000"/>
        <w:sz w:val="14"/>
        <w:szCs w:val="14"/>
      </w:rPr>
      <w:t>C.A</w:t>
    </w:r>
  </w:p>
  <w:p w:rsidR="007E140D" w:rsidRDefault="007E140D" w:rsidP="00ED3402">
    <w:pPr>
      <w:tabs>
        <w:tab w:val="center" w:pos="4419"/>
        <w:tab w:val="right" w:pos="8838"/>
      </w:tabs>
      <w:ind w:right="360"/>
      <w:rPr>
        <w:b/>
        <w:color w:val="000000"/>
        <w:sz w:val="14"/>
        <w:szCs w:val="14"/>
      </w:rPr>
    </w:pPr>
  </w:p>
  <w:p w:rsidR="00466BFC" w:rsidRPr="003235E8" w:rsidRDefault="00466BFC" w:rsidP="00ED3402">
    <w:pPr>
      <w:tabs>
        <w:tab w:val="center" w:pos="4419"/>
        <w:tab w:val="right" w:pos="8838"/>
      </w:tabs>
      <w:ind w:right="360"/>
      <w:rPr>
        <w:b/>
        <w:color w:val="000000"/>
        <w:sz w:val="14"/>
        <w:szCs w:val="14"/>
      </w:rPr>
    </w:pPr>
    <w:r w:rsidRPr="003235E8">
      <w:rPr>
        <w:b/>
        <w:color w:val="000000"/>
        <w:sz w:val="14"/>
        <w:szCs w:val="14"/>
      </w:rPr>
      <w:t>E-Mail</w:t>
    </w:r>
    <w:r>
      <w:rPr>
        <w:b/>
        <w:color w:val="000000"/>
        <w:sz w:val="14"/>
        <w:szCs w:val="14"/>
      </w:rPr>
      <w:t xml:space="preserve"> Oficial</w:t>
    </w:r>
    <w:r w:rsidRPr="003235E8">
      <w:rPr>
        <w:b/>
        <w:color w:val="000000"/>
        <w:sz w:val="14"/>
        <w:szCs w:val="14"/>
      </w:rPr>
      <w:t xml:space="preserve"> </w:t>
    </w:r>
    <w:hyperlink r:id="rId1" w:history="1">
      <w:r w:rsidRPr="003235E8">
        <w:rPr>
          <w:rStyle w:val="Hipervnculo"/>
          <w:b/>
          <w:sz w:val="14"/>
          <w:szCs w:val="14"/>
        </w:rPr>
        <w:t>suministros@dpver.gov.ar</w:t>
      </w:r>
    </w:hyperlink>
    <w:r w:rsidRPr="003235E8">
      <w:rPr>
        <w:b/>
        <w:color w:val="000000"/>
        <w:sz w:val="14"/>
        <w:szCs w:val="14"/>
      </w:rPr>
      <w:t xml:space="preserve">    </w:t>
    </w:r>
  </w:p>
  <w:p w:rsidR="00466BFC" w:rsidRDefault="00466BFC">
    <w:pPr>
      <w:ind w:right="260"/>
      <w:rPr>
        <w:color w:val="0F243E" w:themeColor="text2" w:themeShade="80"/>
        <w:sz w:val="26"/>
        <w:szCs w:val="26"/>
      </w:rPr>
    </w:pPr>
    <w:r>
      <w:rPr>
        <w:noProof/>
        <w:color w:val="1F497D" w:themeColor="text2"/>
        <w:sz w:val="26"/>
        <w:szCs w:val="26"/>
        <w:lang w:val="en-US" w:eastAsia="en-US"/>
      </w:rPr>
      <mc:AlternateContent>
        <mc:Choice Requires="wps">
          <w:drawing>
            <wp:anchor distT="0" distB="0" distL="114300" distR="114300" simplePos="0" relativeHeight="251659264" behindDoc="0" locked="0" layoutInCell="1" allowOverlap="1" wp14:anchorId="54C0827A" wp14:editId="785A5B7B">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9944100</wp:posOffset>
                  </wp:positionV>
                </mc:Fallback>
              </mc:AlternateContent>
              <wp:extent cx="388620" cy="313055"/>
              <wp:effectExtent l="0" t="0" r="0" b="0"/>
              <wp:wrapNone/>
              <wp:docPr id="49" name="Cuadro de texto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66BFC" w:rsidRDefault="00466BFC">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2B4691">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C0827A" id="_x0000_t202" coordsize="21600,21600" o:spt="202" path="m,l,21600r21600,l21600,xe">
              <v:stroke joinstyle="miter"/>
              <v:path gradientshapeok="t" o:connecttype="rect"/>
            </v:shapetype>
            <v:shape id="Cuadro de texto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" fillcolor="white [3201]" stroked="f" strokeweight=".5pt">
              <v:textbox style="mso-fit-shape-to-text:t" inset="0,,0">
                <w:txbxContent>
                  <w:p w:rsidR="00466BFC" w:rsidRDefault="00466BFC">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2B4691">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466BFC" w:rsidRDefault="00466B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332" w:rsidRDefault="00EC7332" w:rsidP="00A3033D">
      <w:r>
        <w:separator/>
      </w:r>
    </w:p>
  </w:footnote>
  <w:footnote w:type="continuationSeparator" w:id="0">
    <w:p w:rsidR="00EC7332" w:rsidRDefault="00EC7332" w:rsidP="00A303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FC" w:rsidRDefault="00B96B5F">
    <w:pPr>
      <w:pStyle w:val="Encabezado"/>
    </w:pPr>
    <w:r w:rsidRPr="00AE1669">
      <w:rPr>
        <w:noProof/>
        <w:lang w:val="en-US" w:eastAsia="en-US"/>
      </w:rPr>
      <w:drawing>
        <wp:inline distT="0" distB="0" distL="0" distR="0" wp14:anchorId="7131CA49" wp14:editId="1E2A3859">
          <wp:extent cx="561975" cy="633211"/>
          <wp:effectExtent l="0" t="0" r="0" b="0"/>
          <wp:docPr id="1" name="Imagen 1" descr="D:\USUARIO\Downloads\WhatsApp Image 2024-01-31 at 07.37.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UARIO\Downloads\WhatsApp Image 2024-01-31 at 07.37.29.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15" cy="646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2254E"/>
    <w:multiLevelType w:val="hybridMultilevel"/>
    <w:tmpl w:val="9F5E4FCE"/>
    <w:lvl w:ilvl="0" w:tplc="FFFFFFFF">
      <w:start w:val="1"/>
      <w:numFmt w:val="lowerLetter"/>
      <w:lvlText w:val="%1)"/>
      <w:lvlJc w:val="left"/>
      <w:pPr>
        <w:tabs>
          <w:tab w:val="num" w:pos="502"/>
        </w:tabs>
        <w:ind w:left="502" w:hanging="360"/>
      </w:pPr>
      <w:rPr>
        <w:rFonts w:ascii="Times New Roman" w:eastAsia="Times New Roman" w:hAnsi="Times New Roman" w:cs="Times New Roman"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15:restartNumberingAfterBreak="0">
    <w:nsid w:val="064770E9"/>
    <w:multiLevelType w:val="hybridMultilevel"/>
    <w:tmpl w:val="E6FAA04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74D57ED"/>
    <w:multiLevelType w:val="hybridMultilevel"/>
    <w:tmpl w:val="BABC6FFE"/>
    <w:lvl w:ilvl="0" w:tplc="2C0A000F">
      <w:start w:val="1"/>
      <w:numFmt w:val="decimal"/>
      <w:lvlText w:val="%1."/>
      <w:lvlJc w:val="left"/>
      <w:pPr>
        <w:ind w:left="1004" w:hanging="360"/>
      </w:pPr>
    </w:lvl>
    <w:lvl w:ilvl="1" w:tplc="2C0A0019" w:tentative="1">
      <w:start w:val="1"/>
      <w:numFmt w:val="lowerLetter"/>
      <w:lvlText w:val="%2."/>
      <w:lvlJc w:val="left"/>
      <w:pPr>
        <w:ind w:left="1724" w:hanging="360"/>
      </w:pPr>
    </w:lvl>
    <w:lvl w:ilvl="2" w:tplc="2C0A001B" w:tentative="1">
      <w:start w:val="1"/>
      <w:numFmt w:val="lowerRoman"/>
      <w:lvlText w:val="%3."/>
      <w:lvlJc w:val="right"/>
      <w:pPr>
        <w:ind w:left="2444" w:hanging="180"/>
      </w:pPr>
    </w:lvl>
    <w:lvl w:ilvl="3" w:tplc="2C0A000F" w:tentative="1">
      <w:start w:val="1"/>
      <w:numFmt w:val="decimal"/>
      <w:lvlText w:val="%4."/>
      <w:lvlJc w:val="left"/>
      <w:pPr>
        <w:ind w:left="3164" w:hanging="360"/>
      </w:pPr>
    </w:lvl>
    <w:lvl w:ilvl="4" w:tplc="2C0A0019" w:tentative="1">
      <w:start w:val="1"/>
      <w:numFmt w:val="lowerLetter"/>
      <w:lvlText w:val="%5."/>
      <w:lvlJc w:val="left"/>
      <w:pPr>
        <w:ind w:left="3884" w:hanging="360"/>
      </w:pPr>
    </w:lvl>
    <w:lvl w:ilvl="5" w:tplc="2C0A001B" w:tentative="1">
      <w:start w:val="1"/>
      <w:numFmt w:val="lowerRoman"/>
      <w:lvlText w:val="%6."/>
      <w:lvlJc w:val="right"/>
      <w:pPr>
        <w:ind w:left="4604" w:hanging="180"/>
      </w:pPr>
    </w:lvl>
    <w:lvl w:ilvl="6" w:tplc="2C0A000F" w:tentative="1">
      <w:start w:val="1"/>
      <w:numFmt w:val="decimal"/>
      <w:lvlText w:val="%7."/>
      <w:lvlJc w:val="left"/>
      <w:pPr>
        <w:ind w:left="5324" w:hanging="360"/>
      </w:pPr>
    </w:lvl>
    <w:lvl w:ilvl="7" w:tplc="2C0A0019" w:tentative="1">
      <w:start w:val="1"/>
      <w:numFmt w:val="lowerLetter"/>
      <w:lvlText w:val="%8."/>
      <w:lvlJc w:val="left"/>
      <w:pPr>
        <w:ind w:left="6044" w:hanging="360"/>
      </w:pPr>
    </w:lvl>
    <w:lvl w:ilvl="8" w:tplc="2C0A001B" w:tentative="1">
      <w:start w:val="1"/>
      <w:numFmt w:val="lowerRoman"/>
      <w:lvlText w:val="%9."/>
      <w:lvlJc w:val="right"/>
      <w:pPr>
        <w:ind w:left="6764" w:hanging="180"/>
      </w:pPr>
    </w:lvl>
  </w:abstractNum>
  <w:abstractNum w:abstractNumId="3" w15:restartNumberingAfterBreak="0">
    <w:nsid w:val="0931600C"/>
    <w:multiLevelType w:val="hybridMultilevel"/>
    <w:tmpl w:val="1C7E7C30"/>
    <w:lvl w:ilvl="0" w:tplc="97D425B6">
      <w:start w:val="4"/>
      <w:numFmt w:val="lowerLetter"/>
      <w:lvlText w:val="%1)"/>
      <w:lvlJc w:val="left"/>
      <w:pPr>
        <w:tabs>
          <w:tab w:val="num" w:pos="1211"/>
        </w:tabs>
        <w:ind w:left="1211" w:hanging="360"/>
      </w:pPr>
      <w:rPr>
        <w:rFonts w:hint="default"/>
      </w:rPr>
    </w:lvl>
    <w:lvl w:ilvl="1" w:tplc="0C0A0019" w:tentative="1">
      <w:start w:val="1"/>
      <w:numFmt w:val="lowerLetter"/>
      <w:lvlText w:val="%2."/>
      <w:lvlJc w:val="left"/>
      <w:pPr>
        <w:tabs>
          <w:tab w:val="num" w:pos="1931"/>
        </w:tabs>
        <w:ind w:left="1931" w:hanging="360"/>
      </w:pPr>
    </w:lvl>
    <w:lvl w:ilvl="2" w:tplc="0C0A001B" w:tentative="1">
      <w:start w:val="1"/>
      <w:numFmt w:val="lowerRoman"/>
      <w:lvlText w:val="%3."/>
      <w:lvlJc w:val="right"/>
      <w:pPr>
        <w:tabs>
          <w:tab w:val="num" w:pos="2651"/>
        </w:tabs>
        <w:ind w:left="2651" w:hanging="180"/>
      </w:pPr>
    </w:lvl>
    <w:lvl w:ilvl="3" w:tplc="0C0A000F" w:tentative="1">
      <w:start w:val="1"/>
      <w:numFmt w:val="decimal"/>
      <w:lvlText w:val="%4."/>
      <w:lvlJc w:val="left"/>
      <w:pPr>
        <w:tabs>
          <w:tab w:val="num" w:pos="3371"/>
        </w:tabs>
        <w:ind w:left="3371" w:hanging="360"/>
      </w:pPr>
    </w:lvl>
    <w:lvl w:ilvl="4" w:tplc="0C0A0019" w:tentative="1">
      <w:start w:val="1"/>
      <w:numFmt w:val="lowerLetter"/>
      <w:lvlText w:val="%5."/>
      <w:lvlJc w:val="left"/>
      <w:pPr>
        <w:tabs>
          <w:tab w:val="num" w:pos="4091"/>
        </w:tabs>
        <w:ind w:left="4091" w:hanging="360"/>
      </w:pPr>
    </w:lvl>
    <w:lvl w:ilvl="5" w:tplc="0C0A001B" w:tentative="1">
      <w:start w:val="1"/>
      <w:numFmt w:val="lowerRoman"/>
      <w:lvlText w:val="%6."/>
      <w:lvlJc w:val="right"/>
      <w:pPr>
        <w:tabs>
          <w:tab w:val="num" w:pos="4811"/>
        </w:tabs>
        <w:ind w:left="4811" w:hanging="180"/>
      </w:pPr>
    </w:lvl>
    <w:lvl w:ilvl="6" w:tplc="0C0A000F" w:tentative="1">
      <w:start w:val="1"/>
      <w:numFmt w:val="decimal"/>
      <w:lvlText w:val="%7."/>
      <w:lvlJc w:val="left"/>
      <w:pPr>
        <w:tabs>
          <w:tab w:val="num" w:pos="5531"/>
        </w:tabs>
        <w:ind w:left="5531" w:hanging="360"/>
      </w:pPr>
    </w:lvl>
    <w:lvl w:ilvl="7" w:tplc="0C0A0019" w:tentative="1">
      <w:start w:val="1"/>
      <w:numFmt w:val="lowerLetter"/>
      <w:lvlText w:val="%8."/>
      <w:lvlJc w:val="left"/>
      <w:pPr>
        <w:tabs>
          <w:tab w:val="num" w:pos="6251"/>
        </w:tabs>
        <w:ind w:left="6251" w:hanging="360"/>
      </w:pPr>
    </w:lvl>
    <w:lvl w:ilvl="8" w:tplc="0C0A001B" w:tentative="1">
      <w:start w:val="1"/>
      <w:numFmt w:val="lowerRoman"/>
      <w:lvlText w:val="%9."/>
      <w:lvlJc w:val="right"/>
      <w:pPr>
        <w:tabs>
          <w:tab w:val="num" w:pos="6971"/>
        </w:tabs>
        <w:ind w:left="6971" w:hanging="180"/>
      </w:pPr>
    </w:lvl>
  </w:abstractNum>
  <w:abstractNum w:abstractNumId="4" w15:restartNumberingAfterBreak="0">
    <w:nsid w:val="0E033E4A"/>
    <w:multiLevelType w:val="hybridMultilevel"/>
    <w:tmpl w:val="89309252"/>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 w15:restartNumberingAfterBreak="0">
    <w:nsid w:val="0F363C30"/>
    <w:multiLevelType w:val="hybridMultilevel"/>
    <w:tmpl w:val="FCBA3002"/>
    <w:lvl w:ilvl="0" w:tplc="2C0A0017">
      <w:start w:val="1"/>
      <w:numFmt w:val="lowerLetter"/>
      <w:lvlText w:val="%1)"/>
      <w:lvlJc w:val="left"/>
      <w:pPr>
        <w:ind w:left="720" w:hanging="360"/>
      </w:pPr>
    </w:lvl>
    <w:lvl w:ilvl="1" w:tplc="2C0A0017">
      <w:start w:val="1"/>
      <w:numFmt w:val="lowerLetter"/>
      <w:lvlText w:val="%2)"/>
      <w:lvlJc w:val="left"/>
      <w:pPr>
        <w:ind w:left="1440" w:hanging="360"/>
      </w:pPr>
    </w:lvl>
    <w:lvl w:ilvl="2" w:tplc="2C0A001B">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0F945E66"/>
    <w:multiLevelType w:val="hybridMultilevel"/>
    <w:tmpl w:val="8AA8EBAE"/>
    <w:lvl w:ilvl="0" w:tplc="0C0A0017">
      <w:start w:val="1"/>
      <w:numFmt w:val="lowerLetter"/>
      <w:lvlText w:val="%1)"/>
      <w:lvlJc w:val="left"/>
      <w:pPr>
        <w:ind w:left="1004" w:hanging="360"/>
      </w:pPr>
      <w:rPr>
        <w:rFonts w:hint="default"/>
      </w:rPr>
    </w:lvl>
    <w:lvl w:ilvl="1" w:tplc="2C0A0019">
      <w:start w:val="1"/>
      <w:numFmt w:val="lowerLetter"/>
      <w:lvlText w:val="%2."/>
      <w:lvlJc w:val="left"/>
      <w:pPr>
        <w:ind w:left="1724" w:hanging="360"/>
      </w:pPr>
    </w:lvl>
    <w:lvl w:ilvl="2" w:tplc="2C0A001B" w:tentative="1">
      <w:start w:val="1"/>
      <w:numFmt w:val="lowerRoman"/>
      <w:lvlText w:val="%3."/>
      <w:lvlJc w:val="right"/>
      <w:pPr>
        <w:ind w:left="2444" w:hanging="180"/>
      </w:pPr>
    </w:lvl>
    <w:lvl w:ilvl="3" w:tplc="2C0A000F" w:tentative="1">
      <w:start w:val="1"/>
      <w:numFmt w:val="decimal"/>
      <w:lvlText w:val="%4."/>
      <w:lvlJc w:val="left"/>
      <w:pPr>
        <w:ind w:left="3164" w:hanging="360"/>
      </w:pPr>
    </w:lvl>
    <w:lvl w:ilvl="4" w:tplc="2C0A0019" w:tentative="1">
      <w:start w:val="1"/>
      <w:numFmt w:val="lowerLetter"/>
      <w:lvlText w:val="%5."/>
      <w:lvlJc w:val="left"/>
      <w:pPr>
        <w:ind w:left="3884" w:hanging="360"/>
      </w:pPr>
    </w:lvl>
    <w:lvl w:ilvl="5" w:tplc="2C0A001B" w:tentative="1">
      <w:start w:val="1"/>
      <w:numFmt w:val="lowerRoman"/>
      <w:lvlText w:val="%6."/>
      <w:lvlJc w:val="right"/>
      <w:pPr>
        <w:ind w:left="4604" w:hanging="180"/>
      </w:pPr>
    </w:lvl>
    <w:lvl w:ilvl="6" w:tplc="2C0A000F" w:tentative="1">
      <w:start w:val="1"/>
      <w:numFmt w:val="decimal"/>
      <w:lvlText w:val="%7."/>
      <w:lvlJc w:val="left"/>
      <w:pPr>
        <w:ind w:left="5324" w:hanging="360"/>
      </w:pPr>
    </w:lvl>
    <w:lvl w:ilvl="7" w:tplc="2C0A0019" w:tentative="1">
      <w:start w:val="1"/>
      <w:numFmt w:val="lowerLetter"/>
      <w:lvlText w:val="%8."/>
      <w:lvlJc w:val="left"/>
      <w:pPr>
        <w:ind w:left="6044" w:hanging="360"/>
      </w:pPr>
    </w:lvl>
    <w:lvl w:ilvl="8" w:tplc="2C0A001B" w:tentative="1">
      <w:start w:val="1"/>
      <w:numFmt w:val="lowerRoman"/>
      <w:lvlText w:val="%9."/>
      <w:lvlJc w:val="right"/>
      <w:pPr>
        <w:ind w:left="6764" w:hanging="180"/>
      </w:pPr>
    </w:lvl>
  </w:abstractNum>
  <w:abstractNum w:abstractNumId="7" w15:restartNumberingAfterBreak="0">
    <w:nsid w:val="0FD91C37"/>
    <w:multiLevelType w:val="hybridMultilevel"/>
    <w:tmpl w:val="613E2236"/>
    <w:lvl w:ilvl="0" w:tplc="F7B231F8">
      <w:start w:val="1"/>
      <w:numFmt w:val="lowerLetter"/>
      <w:lvlText w:val="%1)"/>
      <w:lvlJc w:val="left"/>
      <w:pPr>
        <w:ind w:left="1004" w:hanging="360"/>
      </w:pPr>
      <w:rPr>
        <w:rFonts w:hint="default"/>
      </w:rPr>
    </w:lvl>
    <w:lvl w:ilvl="1" w:tplc="2C0A0019" w:tentative="1">
      <w:start w:val="1"/>
      <w:numFmt w:val="lowerLetter"/>
      <w:lvlText w:val="%2."/>
      <w:lvlJc w:val="left"/>
      <w:pPr>
        <w:ind w:left="1724" w:hanging="360"/>
      </w:pPr>
    </w:lvl>
    <w:lvl w:ilvl="2" w:tplc="2C0A001B" w:tentative="1">
      <w:start w:val="1"/>
      <w:numFmt w:val="lowerRoman"/>
      <w:lvlText w:val="%3."/>
      <w:lvlJc w:val="right"/>
      <w:pPr>
        <w:ind w:left="2444" w:hanging="180"/>
      </w:pPr>
    </w:lvl>
    <w:lvl w:ilvl="3" w:tplc="2C0A000F" w:tentative="1">
      <w:start w:val="1"/>
      <w:numFmt w:val="decimal"/>
      <w:lvlText w:val="%4."/>
      <w:lvlJc w:val="left"/>
      <w:pPr>
        <w:ind w:left="3164" w:hanging="360"/>
      </w:pPr>
    </w:lvl>
    <w:lvl w:ilvl="4" w:tplc="2C0A0019" w:tentative="1">
      <w:start w:val="1"/>
      <w:numFmt w:val="lowerLetter"/>
      <w:lvlText w:val="%5."/>
      <w:lvlJc w:val="left"/>
      <w:pPr>
        <w:ind w:left="3884" w:hanging="360"/>
      </w:pPr>
    </w:lvl>
    <w:lvl w:ilvl="5" w:tplc="2C0A001B" w:tentative="1">
      <w:start w:val="1"/>
      <w:numFmt w:val="lowerRoman"/>
      <w:lvlText w:val="%6."/>
      <w:lvlJc w:val="right"/>
      <w:pPr>
        <w:ind w:left="4604" w:hanging="180"/>
      </w:pPr>
    </w:lvl>
    <w:lvl w:ilvl="6" w:tplc="2C0A000F" w:tentative="1">
      <w:start w:val="1"/>
      <w:numFmt w:val="decimal"/>
      <w:lvlText w:val="%7."/>
      <w:lvlJc w:val="left"/>
      <w:pPr>
        <w:ind w:left="5324" w:hanging="360"/>
      </w:pPr>
    </w:lvl>
    <w:lvl w:ilvl="7" w:tplc="2C0A0019" w:tentative="1">
      <w:start w:val="1"/>
      <w:numFmt w:val="lowerLetter"/>
      <w:lvlText w:val="%8."/>
      <w:lvlJc w:val="left"/>
      <w:pPr>
        <w:ind w:left="6044" w:hanging="360"/>
      </w:pPr>
    </w:lvl>
    <w:lvl w:ilvl="8" w:tplc="2C0A001B" w:tentative="1">
      <w:start w:val="1"/>
      <w:numFmt w:val="lowerRoman"/>
      <w:lvlText w:val="%9."/>
      <w:lvlJc w:val="right"/>
      <w:pPr>
        <w:ind w:left="6764" w:hanging="180"/>
      </w:pPr>
    </w:lvl>
  </w:abstractNum>
  <w:abstractNum w:abstractNumId="8" w15:restartNumberingAfterBreak="0">
    <w:nsid w:val="16E62DE6"/>
    <w:multiLevelType w:val="hybridMultilevel"/>
    <w:tmpl w:val="0E727530"/>
    <w:lvl w:ilvl="0" w:tplc="0C0A0017">
      <w:start w:val="1"/>
      <w:numFmt w:val="lowerLetter"/>
      <w:lvlText w:val="%1)"/>
      <w:lvlJc w:val="left"/>
      <w:pPr>
        <w:tabs>
          <w:tab w:val="num" w:pos="786"/>
        </w:tabs>
        <w:ind w:left="786"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7BA7261"/>
    <w:multiLevelType w:val="hybridMultilevel"/>
    <w:tmpl w:val="4FE0D406"/>
    <w:lvl w:ilvl="0" w:tplc="0C0A0017">
      <w:start w:val="1"/>
      <w:numFmt w:val="lowerLetter"/>
      <w:lvlText w:val="%1)"/>
      <w:lvlJc w:val="left"/>
      <w:pPr>
        <w:tabs>
          <w:tab w:val="num" w:pos="1146"/>
        </w:tabs>
        <w:ind w:left="1146"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0" w15:restartNumberingAfterBreak="0">
    <w:nsid w:val="18C874D6"/>
    <w:multiLevelType w:val="hybridMultilevel"/>
    <w:tmpl w:val="3294B208"/>
    <w:lvl w:ilvl="0" w:tplc="2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1FC73BC1"/>
    <w:multiLevelType w:val="hybridMultilevel"/>
    <w:tmpl w:val="609CA7DA"/>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2" w15:restartNumberingAfterBreak="0">
    <w:nsid w:val="22083A5A"/>
    <w:multiLevelType w:val="hybridMultilevel"/>
    <w:tmpl w:val="C9C28D6E"/>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3" w15:restartNumberingAfterBreak="0">
    <w:nsid w:val="23900013"/>
    <w:multiLevelType w:val="hybridMultilevel"/>
    <w:tmpl w:val="E8D4B532"/>
    <w:lvl w:ilvl="0" w:tplc="DE0E4EE4">
      <w:start w:val="1"/>
      <w:numFmt w:val="lowerLetter"/>
      <w:lvlText w:val="%1-"/>
      <w:lvlJc w:val="left"/>
      <w:pPr>
        <w:ind w:left="502" w:hanging="360"/>
      </w:pPr>
      <w:rPr>
        <w:rFonts w:hint="default"/>
      </w:rPr>
    </w:lvl>
    <w:lvl w:ilvl="1" w:tplc="2C0A0019" w:tentative="1">
      <w:start w:val="1"/>
      <w:numFmt w:val="lowerLetter"/>
      <w:lvlText w:val="%2."/>
      <w:lvlJc w:val="left"/>
      <w:pPr>
        <w:ind w:left="1222" w:hanging="360"/>
      </w:pPr>
    </w:lvl>
    <w:lvl w:ilvl="2" w:tplc="2C0A001B" w:tentative="1">
      <w:start w:val="1"/>
      <w:numFmt w:val="lowerRoman"/>
      <w:lvlText w:val="%3."/>
      <w:lvlJc w:val="right"/>
      <w:pPr>
        <w:ind w:left="1942" w:hanging="180"/>
      </w:pPr>
    </w:lvl>
    <w:lvl w:ilvl="3" w:tplc="2C0A000F" w:tentative="1">
      <w:start w:val="1"/>
      <w:numFmt w:val="decimal"/>
      <w:lvlText w:val="%4."/>
      <w:lvlJc w:val="left"/>
      <w:pPr>
        <w:ind w:left="2662" w:hanging="360"/>
      </w:pPr>
    </w:lvl>
    <w:lvl w:ilvl="4" w:tplc="2C0A0019" w:tentative="1">
      <w:start w:val="1"/>
      <w:numFmt w:val="lowerLetter"/>
      <w:lvlText w:val="%5."/>
      <w:lvlJc w:val="left"/>
      <w:pPr>
        <w:ind w:left="3382" w:hanging="360"/>
      </w:pPr>
    </w:lvl>
    <w:lvl w:ilvl="5" w:tplc="2C0A001B" w:tentative="1">
      <w:start w:val="1"/>
      <w:numFmt w:val="lowerRoman"/>
      <w:lvlText w:val="%6."/>
      <w:lvlJc w:val="right"/>
      <w:pPr>
        <w:ind w:left="4102" w:hanging="180"/>
      </w:pPr>
    </w:lvl>
    <w:lvl w:ilvl="6" w:tplc="2C0A000F" w:tentative="1">
      <w:start w:val="1"/>
      <w:numFmt w:val="decimal"/>
      <w:lvlText w:val="%7."/>
      <w:lvlJc w:val="left"/>
      <w:pPr>
        <w:ind w:left="4822" w:hanging="360"/>
      </w:pPr>
    </w:lvl>
    <w:lvl w:ilvl="7" w:tplc="2C0A0019" w:tentative="1">
      <w:start w:val="1"/>
      <w:numFmt w:val="lowerLetter"/>
      <w:lvlText w:val="%8."/>
      <w:lvlJc w:val="left"/>
      <w:pPr>
        <w:ind w:left="5542" w:hanging="360"/>
      </w:pPr>
    </w:lvl>
    <w:lvl w:ilvl="8" w:tplc="2C0A001B" w:tentative="1">
      <w:start w:val="1"/>
      <w:numFmt w:val="lowerRoman"/>
      <w:lvlText w:val="%9."/>
      <w:lvlJc w:val="right"/>
      <w:pPr>
        <w:ind w:left="6262" w:hanging="180"/>
      </w:pPr>
    </w:lvl>
  </w:abstractNum>
  <w:abstractNum w:abstractNumId="14" w15:restartNumberingAfterBreak="0">
    <w:nsid w:val="26A83351"/>
    <w:multiLevelType w:val="hybridMultilevel"/>
    <w:tmpl w:val="31F4D77E"/>
    <w:lvl w:ilvl="0" w:tplc="770EE9E6">
      <w:start w:val="1"/>
      <w:numFmt w:val="lowerLetter"/>
      <w:lvlText w:val="%1)"/>
      <w:lvlJc w:val="left"/>
      <w:pPr>
        <w:tabs>
          <w:tab w:val="num" w:pos="720"/>
        </w:tabs>
        <w:ind w:left="720" w:hanging="360"/>
      </w:pPr>
      <w:rPr>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26B34D54"/>
    <w:multiLevelType w:val="hybridMultilevel"/>
    <w:tmpl w:val="12A81680"/>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15:restartNumberingAfterBreak="0">
    <w:nsid w:val="28946A32"/>
    <w:multiLevelType w:val="hybridMultilevel"/>
    <w:tmpl w:val="08843366"/>
    <w:lvl w:ilvl="0" w:tplc="CC767814">
      <w:start w:val="1"/>
      <w:numFmt w:val="lowerLetter"/>
      <w:lvlText w:val="%1)"/>
      <w:lvlJc w:val="left"/>
      <w:pPr>
        <w:ind w:left="1572" w:hanging="360"/>
      </w:pPr>
      <w:rPr>
        <w:rFonts w:hint="default"/>
      </w:rPr>
    </w:lvl>
    <w:lvl w:ilvl="1" w:tplc="2C0A0019" w:tentative="1">
      <w:start w:val="1"/>
      <w:numFmt w:val="lowerLetter"/>
      <w:lvlText w:val="%2."/>
      <w:lvlJc w:val="left"/>
      <w:pPr>
        <w:ind w:left="2226" w:hanging="360"/>
      </w:pPr>
    </w:lvl>
    <w:lvl w:ilvl="2" w:tplc="2C0A001B" w:tentative="1">
      <w:start w:val="1"/>
      <w:numFmt w:val="lowerRoman"/>
      <w:lvlText w:val="%3."/>
      <w:lvlJc w:val="right"/>
      <w:pPr>
        <w:ind w:left="2946" w:hanging="180"/>
      </w:pPr>
    </w:lvl>
    <w:lvl w:ilvl="3" w:tplc="2C0A000F" w:tentative="1">
      <w:start w:val="1"/>
      <w:numFmt w:val="decimal"/>
      <w:lvlText w:val="%4."/>
      <w:lvlJc w:val="left"/>
      <w:pPr>
        <w:ind w:left="3666" w:hanging="360"/>
      </w:pPr>
    </w:lvl>
    <w:lvl w:ilvl="4" w:tplc="2C0A0019" w:tentative="1">
      <w:start w:val="1"/>
      <w:numFmt w:val="lowerLetter"/>
      <w:lvlText w:val="%5."/>
      <w:lvlJc w:val="left"/>
      <w:pPr>
        <w:ind w:left="4386" w:hanging="360"/>
      </w:pPr>
    </w:lvl>
    <w:lvl w:ilvl="5" w:tplc="2C0A001B" w:tentative="1">
      <w:start w:val="1"/>
      <w:numFmt w:val="lowerRoman"/>
      <w:lvlText w:val="%6."/>
      <w:lvlJc w:val="right"/>
      <w:pPr>
        <w:ind w:left="5106" w:hanging="180"/>
      </w:pPr>
    </w:lvl>
    <w:lvl w:ilvl="6" w:tplc="2C0A000F" w:tentative="1">
      <w:start w:val="1"/>
      <w:numFmt w:val="decimal"/>
      <w:lvlText w:val="%7."/>
      <w:lvlJc w:val="left"/>
      <w:pPr>
        <w:ind w:left="5826" w:hanging="360"/>
      </w:pPr>
    </w:lvl>
    <w:lvl w:ilvl="7" w:tplc="2C0A0019" w:tentative="1">
      <w:start w:val="1"/>
      <w:numFmt w:val="lowerLetter"/>
      <w:lvlText w:val="%8."/>
      <w:lvlJc w:val="left"/>
      <w:pPr>
        <w:ind w:left="6546" w:hanging="360"/>
      </w:pPr>
    </w:lvl>
    <w:lvl w:ilvl="8" w:tplc="2C0A001B" w:tentative="1">
      <w:start w:val="1"/>
      <w:numFmt w:val="lowerRoman"/>
      <w:lvlText w:val="%9."/>
      <w:lvlJc w:val="right"/>
      <w:pPr>
        <w:ind w:left="7266" w:hanging="180"/>
      </w:pPr>
    </w:lvl>
  </w:abstractNum>
  <w:abstractNum w:abstractNumId="17" w15:restartNumberingAfterBreak="0">
    <w:nsid w:val="29DE520F"/>
    <w:multiLevelType w:val="hybridMultilevel"/>
    <w:tmpl w:val="703AB93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2BEE0CA4"/>
    <w:multiLevelType w:val="hybridMultilevel"/>
    <w:tmpl w:val="C3985810"/>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15:restartNumberingAfterBreak="0">
    <w:nsid w:val="2F6020A2"/>
    <w:multiLevelType w:val="hybridMultilevel"/>
    <w:tmpl w:val="B78CF678"/>
    <w:lvl w:ilvl="0" w:tplc="0C0A0017">
      <w:start w:val="1"/>
      <w:numFmt w:val="lowerLetter"/>
      <w:lvlText w:val="%1)"/>
      <w:lvlJc w:val="left"/>
      <w:pPr>
        <w:ind w:left="1004" w:hanging="360"/>
      </w:pPr>
      <w:rPr>
        <w:rFonts w:hint="default"/>
      </w:rPr>
    </w:lvl>
    <w:lvl w:ilvl="1" w:tplc="2C0A0019" w:tentative="1">
      <w:start w:val="1"/>
      <w:numFmt w:val="lowerLetter"/>
      <w:lvlText w:val="%2."/>
      <w:lvlJc w:val="left"/>
      <w:pPr>
        <w:ind w:left="1724" w:hanging="360"/>
      </w:pPr>
    </w:lvl>
    <w:lvl w:ilvl="2" w:tplc="2C0A001B" w:tentative="1">
      <w:start w:val="1"/>
      <w:numFmt w:val="lowerRoman"/>
      <w:lvlText w:val="%3."/>
      <w:lvlJc w:val="right"/>
      <w:pPr>
        <w:ind w:left="2444" w:hanging="180"/>
      </w:pPr>
    </w:lvl>
    <w:lvl w:ilvl="3" w:tplc="2C0A000F" w:tentative="1">
      <w:start w:val="1"/>
      <w:numFmt w:val="decimal"/>
      <w:lvlText w:val="%4."/>
      <w:lvlJc w:val="left"/>
      <w:pPr>
        <w:ind w:left="3164" w:hanging="360"/>
      </w:pPr>
    </w:lvl>
    <w:lvl w:ilvl="4" w:tplc="2C0A0019" w:tentative="1">
      <w:start w:val="1"/>
      <w:numFmt w:val="lowerLetter"/>
      <w:lvlText w:val="%5."/>
      <w:lvlJc w:val="left"/>
      <w:pPr>
        <w:ind w:left="3884" w:hanging="360"/>
      </w:pPr>
    </w:lvl>
    <w:lvl w:ilvl="5" w:tplc="2C0A001B" w:tentative="1">
      <w:start w:val="1"/>
      <w:numFmt w:val="lowerRoman"/>
      <w:lvlText w:val="%6."/>
      <w:lvlJc w:val="right"/>
      <w:pPr>
        <w:ind w:left="4604" w:hanging="180"/>
      </w:pPr>
    </w:lvl>
    <w:lvl w:ilvl="6" w:tplc="2C0A000F" w:tentative="1">
      <w:start w:val="1"/>
      <w:numFmt w:val="decimal"/>
      <w:lvlText w:val="%7."/>
      <w:lvlJc w:val="left"/>
      <w:pPr>
        <w:ind w:left="5324" w:hanging="360"/>
      </w:pPr>
    </w:lvl>
    <w:lvl w:ilvl="7" w:tplc="2C0A0019" w:tentative="1">
      <w:start w:val="1"/>
      <w:numFmt w:val="lowerLetter"/>
      <w:lvlText w:val="%8."/>
      <w:lvlJc w:val="left"/>
      <w:pPr>
        <w:ind w:left="6044" w:hanging="360"/>
      </w:pPr>
    </w:lvl>
    <w:lvl w:ilvl="8" w:tplc="2C0A001B" w:tentative="1">
      <w:start w:val="1"/>
      <w:numFmt w:val="lowerRoman"/>
      <w:lvlText w:val="%9."/>
      <w:lvlJc w:val="right"/>
      <w:pPr>
        <w:ind w:left="6764" w:hanging="180"/>
      </w:pPr>
    </w:lvl>
  </w:abstractNum>
  <w:abstractNum w:abstractNumId="20" w15:restartNumberingAfterBreak="0">
    <w:nsid w:val="30206718"/>
    <w:multiLevelType w:val="hybridMultilevel"/>
    <w:tmpl w:val="8990CEDA"/>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15:restartNumberingAfterBreak="0">
    <w:nsid w:val="317B6E70"/>
    <w:multiLevelType w:val="hybridMultilevel"/>
    <w:tmpl w:val="FCDC1758"/>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2" w15:restartNumberingAfterBreak="0">
    <w:nsid w:val="35C15ED9"/>
    <w:multiLevelType w:val="hybridMultilevel"/>
    <w:tmpl w:val="F43A1F6A"/>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15:restartNumberingAfterBreak="0">
    <w:nsid w:val="39E076B6"/>
    <w:multiLevelType w:val="hybridMultilevel"/>
    <w:tmpl w:val="588C80B4"/>
    <w:lvl w:ilvl="0" w:tplc="0C0A0017">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9797"/>
        </w:tabs>
        <w:ind w:left="9797" w:hanging="360"/>
      </w:pPr>
    </w:lvl>
    <w:lvl w:ilvl="2" w:tplc="FFFFFFFF" w:tentative="1">
      <w:start w:val="1"/>
      <w:numFmt w:val="lowerRoman"/>
      <w:lvlText w:val="%3."/>
      <w:lvlJc w:val="right"/>
      <w:pPr>
        <w:tabs>
          <w:tab w:val="num" w:pos="10517"/>
        </w:tabs>
        <w:ind w:left="10517" w:hanging="180"/>
      </w:pPr>
    </w:lvl>
    <w:lvl w:ilvl="3" w:tplc="FFFFFFFF" w:tentative="1">
      <w:start w:val="1"/>
      <w:numFmt w:val="decimal"/>
      <w:lvlText w:val="%4."/>
      <w:lvlJc w:val="left"/>
      <w:pPr>
        <w:tabs>
          <w:tab w:val="num" w:pos="11237"/>
        </w:tabs>
        <w:ind w:left="11237" w:hanging="360"/>
      </w:pPr>
    </w:lvl>
    <w:lvl w:ilvl="4" w:tplc="FFFFFFFF" w:tentative="1">
      <w:start w:val="1"/>
      <w:numFmt w:val="lowerLetter"/>
      <w:lvlText w:val="%5."/>
      <w:lvlJc w:val="left"/>
      <w:pPr>
        <w:tabs>
          <w:tab w:val="num" w:pos="11957"/>
        </w:tabs>
        <w:ind w:left="11957" w:hanging="360"/>
      </w:pPr>
    </w:lvl>
    <w:lvl w:ilvl="5" w:tplc="FFFFFFFF" w:tentative="1">
      <w:start w:val="1"/>
      <w:numFmt w:val="lowerRoman"/>
      <w:lvlText w:val="%6."/>
      <w:lvlJc w:val="right"/>
      <w:pPr>
        <w:tabs>
          <w:tab w:val="num" w:pos="12677"/>
        </w:tabs>
        <w:ind w:left="12677" w:hanging="180"/>
      </w:pPr>
    </w:lvl>
    <w:lvl w:ilvl="6" w:tplc="FFFFFFFF" w:tentative="1">
      <w:start w:val="1"/>
      <w:numFmt w:val="decimal"/>
      <w:lvlText w:val="%7."/>
      <w:lvlJc w:val="left"/>
      <w:pPr>
        <w:tabs>
          <w:tab w:val="num" w:pos="13397"/>
        </w:tabs>
        <w:ind w:left="13397" w:hanging="360"/>
      </w:pPr>
    </w:lvl>
    <w:lvl w:ilvl="7" w:tplc="FFFFFFFF" w:tentative="1">
      <w:start w:val="1"/>
      <w:numFmt w:val="lowerLetter"/>
      <w:lvlText w:val="%8."/>
      <w:lvlJc w:val="left"/>
      <w:pPr>
        <w:tabs>
          <w:tab w:val="num" w:pos="14117"/>
        </w:tabs>
        <w:ind w:left="14117" w:hanging="360"/>
      </w:pPr>
    </w:lvl>
    <w:lvl w:ilvl="8" w:tplc="FFFFFFFF" w:tentative="1">
      <w:start w:val="1"/>
      <w:numFmt w:val="lowerRoman"/>
      <w:lvlText w:val="%9."/>
      <w:lvlJc w:val="right"/>
      <w:pPr>
        <w:tabs>
          <w:tab w:val="num" w:pos="14837"/>
        </w:tabs>
        <w:ind w:left="14837" w:hanging="180"/>
      </w:pPr>
    </w:lvl>
  </w:abstractNum>
  <w:abstractNum w:abstractNumId="24" w15:restartNumberingAfterBreak="0">
    <w:nsid w:val="3C181D26"/>
    <w:multiLevelType w:val="hybridMultilevel"/>
    <w:tmpl w:val="CEF40794"/>
    <w:lvl w:ilvl="0" w:tplc="0C0A0017">
      <w:start w:val="1"/>
      <w:numFmt w:val="lowerLetter"/>
      <w:lvlText w:val="%1)"/>
      <w:lvlJc w:val="left"/>
      <w:pPr>
        <w:tabs>
          <w:tab w:val="num" w:pos="1778"/>
        </w:tabs>
        <w:ind w:left="1778" w:hanging="360"/>
      </w:pPr>
      <w:rPr>
        <w:rFonts w:hint="default"/>
      </w:rPr>
    </w:lvl>
    <w:lvl w:ilvl="1" w:tplc="FFFFFFFF">
      <w:start w:val="1"/>
      <w:numFmt w:val="lowerLetter"/>
      <w:lvlText w:val="%2."/>
      <w:lvlJc w:val="left"/>
      <w:pPr>
        <w:tabs>
          <w:tab w:val="num" w:pos="2498"/>
        </w:tabs>
        <w:ind w:left="2498" w:hanging="360"/>
      </w:pPr>
    </w:lvl>
    <w:lvl w:ilvl="2" w:tplc="FFFFFFFF" w:tentative="1">
      <w:start w:val="1"/>
      <w:numFmt w:val="lowerRoman"/>
      <w:lvlText w:val="%3."/>
      <w:lvlJc w:val="right"/>
      <w:pPr>
        <w:tabs>
          <w:tab w:val="num" w:pos="3218"/>
        </w:tabs>
        <w:ind w:left="3218" w:hanging="180"/>
      </w:pPr>
    </w:lvl>
    <w:lvl w:ilvl="3" w:tplc="FFFFFFFF" w:tentative="1">
      <w:start w:val="1"/>
      <w:numFmt w:val="decimal"/>
      <w:lvlText w:val="%4."/>
      <w:lvlJc w:val="left"/>
      <w:pPr>
        <w:tabs>
          <w:tab w:val="num" w:pos="3938"/>
        </w:tabs>
        <w:ind w:left="3938" w:hanging="360"/>
      </w:pPr>
    </w:lvl>
    <w:lvl w:ilvl="4" w:tplc="FFFFFFFF" w:tentative="1">
      <w:start w:val="1"/>
      <w:numFmt w:val="lowerLetter"/>
      <w:lvlText w:val="%5."/>
      <w:lvlJc w:val="left"/>
      <w:pPr>
        <w:tabs>
          <w:tab w:val="num" w:pos="4658"/>
        </w:tabs>
        <w:ind w:left="4658" w:hanging="360"/>
      </w:pPr>
    </w:lvl>
    <w:lvl w:ilvl="5" w:tplc="FFFFFFFF" w:tentative="1">
      <w:start w:val="1"/>
      <w:numFmt w:val="lowerRoman"/>
      <w:lvlText w:val="%6."/>
      <w:lvlJc w:val="right"/>
      <w:pPr>
        <w:tabs>
          <w:tab w:val="num" w:pos="5378"/>
        </w:tabs>
        <w:ind w:left="5378" w:hanging="180"/>
      </w:pPr>
    </w:lvl>
    <w:lvl w:ilvl="6" w:tplc="FFFFFFFF" w:tentative="1">
      <w:start w:val="1"/>
      <w:numFmt w:val="decimal"/>
      <w:lvlText w:val="%7."/>
      <w:lvlJc w:val="left"/>
      <w:pPr>
        <w:tabs>
          <w:tab w:val="num" w:pos="6098"/>
        </w:tabs>
        <w:ind w:left="6098" w:hanging="360"/>
      </w:pPr>
    </w:lvl>
    <w:lvl w:ilvl="7" w:tplc="FFFFFFFF" w:tentative="1">
      <w:start w:val="1"/>
      <w:numFmt w:val="lowerLetter"/>
      <w:lvlText w:val="%8."/>
      <w:lvlJc w:val="left"/>
      <w:pPr>
        <w:tabs>
          <w:tab w:val="num" w:pos="6818"/>
        </w:tabs>
        <w:ind w:left="6818" w:hanging="360"/>
      </w:pPr>
    </w:lvl>
    <w:lvl w:ilvl="8" w:tplc="FFFFFFFF" w:tentative="1">
      <w:start w:val="1"/>
      <w:numFmt w:val="lowerRoman"/>
      <w:lvlText w:val="%9."/>
      <w:lvlJc w:val="right"/>
      <w:pPr>
        <w:tabs>
          <w:tab w:val="num" w:pos="7538"/>
        </w:tabs>
        <w:ind w:left="7538" w:hanging="180"/>
      </w:pPr>
    </w:lvl>
  </w:abstractNum>
  <w:abstractNum w:abstractNumId="25" w15:restartNumberingAfterBreak="0">
    <w:nsid w:val="3D4418F3"/>
    <w:multiLevelType w:val="hybridMultilevel"/>
    <w:tmpl w:val="8086098A"/>
    <w:lvl w:ilvl="0" w:tplc="0C0A0017">
      <w:start w:val="1"/>
      <w:numFmt w:val="lowerLetter"/>
      <w:lvlText w:val="%1)"/>
      <w:lvlJc w:val="left"/>
      <w:pPr>
        <w:tabs>
          <w:tab w:val="num" w:pos="502"/>
        </w:tabs>
        <w:ind w:left="502"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6" w15:restartNumberingAfterBreak="0">
    <w:nsid w:val="423F2719"/>
    <w:multiLevelType w:val="hybridMultilevel"/>
    <w:tmpl w:val="AEB6FCB0"/>
    <w:lvl w:ilvl="0" w:tplc="B4ACBD1A">
      <w:start w:val="1"/>
      <w:numFmt w:val="lowerLetter"/>
      <w:lvlText w:val="%1-"/>
      <w:lvlJc w:val="left"/>
      <w:pPr>
        <w:ind w:left="786" w:hanging="360"/>
      </w:pPr>
      <w:rPr>
        <w:rFonts w:hint="default"/>
      </w:rPr>
    </w:lvl>
    <w:lvl w:ilvl="1" w:tplc="2C0A0019" w:tentative="1">
      <w:start w:val="1"/>
      <w:numFmt w:val="lowerLetter"/>
      <w:lvlText w:val="%2."/>
      <w:lvlJc w:val="left"/>
      <w:pPr>
        <w:ind w:left="1506" w:hanging="360"/>
      </w:pPr>
    </w:lvl>
    <w:lvl w:ilvl="2" w:tplc="2C0A001B" w:tentative="1">
      <w:start w:val="1"/>
      <w:numFmt w:val="lowerRoman"/>
      <w:lvlText w:val="%3."/>
      <w:lvlJc w:val="right"/>
      <w:pPr>
        <w:ind w:left="2226" w:hanging="180"/>
      </w:pPr>
    </w:lvl>
    <w:lvl w:ilvl="3" w:tplc="2C0A000F" w:tentative="1">
      <w:start w:val="1"/>
      <w:numFmt w:val="decimal"/>
      <w:lvlText w:val="%4."/>
      <w:lvlJc w:val="left"/>
      <w:pPr>
        <w:ind w:left="2946" w:hanging="360"/>
      </w:pPr>
    </w:lvl>
    <w:lvl w:ilvl="4" w:tplc="2C0A0019" w:tentative="1">
      <w:start w:val="1"/>
      <w:numFmt w:val="lowerLetter"/>
      <w:lvlText w:val="%5."/>
      <w:lvlJc w:val="left"/>
      <w:pPr>
        <w:ind w:left="3666" w:hanging="360"/>
      </w:pPr>
    </w:lvl>
    <w:lvl w:ilvl="5" w:tplc="2C0A001B" w:tentative="1">
      <w:start w:val="1"/>
      <w:numFmt w:val="lowerRoman"/>
      <w:lvlText w:val="%6."/>
      <w:lvlJc w:val="right"/>
      <w:pPr>
        <w:ind w:left="4386" w:hanging="180"/>
      </w:pPr>
    </w:lvl>
    <w:lvl w:ilvl="6" w:tplc="2C0A000F" w:tentative="1">
      <w:start w:val="1"/>
      <w:numFmt w:val="decimal"/>
      <w:lvlText w:val="%7."/>
      <w:lvlJc w:val="left"/>
      <w:pPr>
        <w:ind w:left="5106" w:hanging="360"/>
      </w:pPr>
    </w:lvl>
    <w:lvl w:ilvl="7" w:tplc="2C0A0019" w:tentative="1">
      <w:start w:val="1"/>
      <w:numFmt w:val="lowerLetter"/>
      <w:lvlText w:val="%8."/>
      <w:lvlJc w:val="left"/>
      <w:pPr>
        <w:ind w:left="5826" w:hanging="360"/>
      </w:pPr>
    </w:lvl>
    <w:lvl w:ilvl="8" w:tplc="2C0A001B" w:tentative="1">
      <w:start w:val="1"/>
      <w:numFmt w:val="lowerRoman"/>
      <w:lvlText w:val="%9."/>
      <w:lvlJc w:val="right"/>
      <w:pPr>
        <w:ind w:left="6546" w:hanging="180"/>
      </w:pPr>
    </w:lvl>
  </w:abstractNum>
  <w:abstractNum w:abstractNumId="27" w15:restartNumberingAfterBreak="0">
    <w:nsid w:val="45EE75FE"/>
    <w:multiLevelType w:val="hybridMultilevel"/>
    <w:tmpl w:val="A4FCC536"/>
    <w:lvl w:ilvl="0" w:tplc="0C0A0017">
      <w:start w:val="1"/>
      <w:numFmt w:val="lowerLetter"/>
      <w:lvlText w:val="%1)"/>
      <w:lvlJc w:val="left"/>
      <w:pPr>
        <w:ind w:left="1004" w:hanging="360"/>
      </w:pPr>
      <w:rPr>
        <w:rFonts w:hint="default"/>
      </w:rPr>
    </w:lvl>
    <w:lvl w:ilvl="1" w:tplc="2C0A0019" w:tentative="1">
      <w:start w:val="1"/>
      <w:numFmt w:val="lowerLetter"/>
      <w:lvlText w:val="%2."/>
      <w:lvlJc w:val="left"/>
      <w:pPr>
        <w:ind w:left="1724" w:hanging="360"/>
      </w:pPr>
    </w:lvl>
    <w:lvl w:ilvl="2" w:tplc="2C0A001B" w:tentative="1">
      <w:start w:val="1"/>
      <w:numFmt w:val="lowerRoman"/>
      <w:lvlText w:val="%3."/>
      <w:lvlJc w:val="right"/>
      <w:pPr>
        <w:ind w:left="2444" w:hanging="180"/>
      </w:pPr>
    </w:lvl>
    <w:lvl w:ilvl="3" w:tplc="2C0A000F" w:tentative="1">
      <w:start w:val="1"/>
      <w:numFmt w:val="decimal"/>
      <w:lvlText w:val="%4."/>
      <w:lvlJc w:val="left"/>
      <w:pPr>
        <w:ind w:left="3164" w:hanging="360"/>
      </w:pPr>
    </w:lvl>
    <w:lvl w:ilvl="4" w:tplc="2C0A0019" w:tentative="1">
      <w:start w:val="1"/>
      <w:numFmt w:val="lowerLetter"/>
      <w:lvlText w:val="%5."/>
      <w:lvlJc w:val="left"/>
      <w:pPr>
        <w:ind w:left="3884" w:hanging="360"/>
      </w:pPr>
    </w:lvl>
    <w:lvl w:ilvl="5" w:tplc="2C0A001B" w:tentative="1">
      <w:start w:val="1"/>
      <w:numFmt w:val="lowerRoman"/>
      <w:lvlText w:val="%6."/>
      <w:lvlJc w:val="right"/>
      <w:pPr>
        <w:ind w:left="4604" w:hanging="180"/>
      </w:pPr>
    </w:lvl>
    <w:lvl w:ilvl="6" w:tplc="2C0A000F" w:tentative="1">
      <w:start w:val="1"/>
      <w:numFmt w:val="decimal"/>
      <w:lvlText w:val="%7."/>
      <w:lvlJc w:val="left"/>
      <w:pPr>
        <w:ind w:left="5324" w:hanging="360"/>
      </w:pPr>
    </w:lvl>
    <w:lvl w:ilvl="7" w:tplc="2C0A0019" w:tentative="1">
      <w:start w:val="1"/>
      <w:numFmt w:val="lowerLetter"/>
      <w:lvlText w:val="%8."/>
      <w:lvlJc w:val="left"/>
      <w:pPr>
        <w:ind w:left="6044" w:hanging="360"/>
      </w:pPr>
    </w:lvl>
    <w:lvl w:ilvl="8" w:tplc="2C0A001B" w:tentative="1">
      <w:start w:val="1"/>
      <w:numFmt w:val="lowerRoman"/>
      <w:lvlText w:val="%9."/>
      <w:lvlJc w:val="right"/>
      <w:pPr>
        <w:ind w:left="6764" w:hanging="180"/>
      </w:pPr>
    </w:lvl>
  </w:abstractNum>
  <w:abstractNum w:abstractNumId="28" w15:restartNumberingAfterBreak="0">
    <w:nsid w:val="49837985"/>
    <w:multiLevelType w:val="hybridMultilevel"/>
    <w:tmpl w:val="936E9048"/>
    <w:lvl w:ilvl="0" w:tplc="0C0A0017">
      <w:start w:val="1"/>
      <w:numFmt w:val="lowerLetter"/>
      <w:lvlText w:val="%1)"/>
      <w:lvlJc w:val="left"/>
      <w:pPr>
        <w:ind w:left="480" w:hanging="360"/>
      </w:pPr>
      <w:rPr>
        <w:rFonts w:hint="default"/>
      </w:rPr>
    </w:lvl>
    <w:lvl w:ilvl="1" w:tplc="2C0A0019">
      <w:start w:val="1"/>
      <w:numFmt w:val="lowerLetter"/>
      <w:lvlText w:val="%2."/>
      <w:lvlJc w:val="left"/>
      <w:pPr>
        <w:ind w:left="1200" w:hanging="360"/>
      </w:pPr>
    </w:lvl>
    <w:lvl w:ilvl="2" w:tplc="2C0A001B" w:tentative="1">
      <w:start w:val="1"/>
      <w:numFmt w:val="lowerRoman"/>
      <w:lvlText w:val="%3."/>
      <w:lvlJc w:val="right"/>
      <w:pPr>
        <w:ind w:left="1920" w:hanging="180"/>
      </w:pPr>
    </w:lvl>
    <w:lvl w:ilvl="3" w:tplc="2C0A000F" w:tentative="1">
      <w:start w:val="1"/>
      <w:numFmt w:val="decimal"/>
      <w:lvlText w:val="%4."/>
      <w:lvlJc w:val="left"/>
      <w:pPr>
        <w:ind w:left="2640" w:hanging="360"/>
      </w:pPr>
    </w:lvl>
    <w:lvl w:ilvl="4" w:tplc="2C0A0019" w:tentative="1">
      <w:start w:val="1"/>
      <w:numFmt w:val="lowerLetter"/>
      <w:lvlText w:val="%5."/>
      <w:lvlJc w:val="left"/>
      <w:pPr>
        <w:ind w:left="3360" w:hanging="360"/>
      </w:pPr>
    </w:lvl>
    <w:lvl w:ilvl="5" w:tplc="2C0A001B" w:tentative="1">
      <w:start w:val="1"/>
      <w:numFmt w:val="lowerRoman"/>
      <w:lvlText w:val="%6."/>
      <w:lvlJc w:val="right"/>
      <w:pPr>
        <w:ind w:left="4080" w:hanging="180"/>
      </w:pPr>
    </w:lvl>
    <w:lvl w:ilvl="6" w:tplc="2C0A000F" w:tentative="1">
      <w:start w:val="1"/>
      <w:numFmt w:val="decimal"/>
      <w:lvlText w:val="%7."/>
      <w:lvlJc w:val="left"/>
      <w:pPr>
        <w:ind w:left="4800" w:hanging="360"/>
      </w:pPr>
    </w:lvl>
    <w:lvl w:ilvl="7" w:tplc="2C0A0019" w:tentative="1">
      <w:start w:val="1"/>
      <w:numFmt w:val="lowerLetter"/>
      <w:lvlText w:val="%8."/>
      <w:lvlJc w:val="left"/>
      <w:pPr>
        <w:ind w:left="5520" w:hanging="360"/>
      </w:pPr>
    </w:lvl>
    <w:lvl w:ilvl="8" w:tplc="2C0A001B" w:tentative="1">
      <w:start w:val="1"/>
      <w:numFmt w:val="lowerRoman"/>
      <w:lvlText w:val="%9."/>
      <w:lvlJc w:val="right"/>
      <w:pPr>
        <w:ind w:left="6240" w:hanging="180"/>
      </w:pPr>
    </w:lvl>
  </w:abstractNum>
  <w:abstractNum w:abstractNumId="29" w15:restartNumberingAfterBreak="0">
    <w:nsid w:val="4C077895"/>
    <w:multiLevelType w:val="hybridMultilevel"/>
    <w:tmpl w:val="6936C49E"/>
    <w:lvl w:ilvl="0" w:tplc="0C0A0017">
      <w:start w:val="1"/>
      <w:numFmt w:val="lowerLetter"/>
      <w:lvlText w:val="%1)"/>
      <w:lvlJc w:val="left"/>
      <w:pPr>
        <w:tabs>
          <w:tab w:val="num" w:pos="1572"/>
        </w:tabs>
        <w:ind w:left="1572" w:hanging="360"/>
      </w:pPr>
    </w:lvl>
    <w:lvl w:ilvl="1" w:tplc="0C0A0019">
      <w:start w:val="1"/>
      <w:numFmt w:val="lowerLetter"/>
      <w:lvlText w:val="%2."/>
      <w:lvlJc w:val="left"/>
      <w:pPr>
        <w:tabs>
          <w:tab w:val="num" w:pos="2292"/>
        </w:tabs>
        <w:ind w:left="2292" w:hanging="360"/>
      </w:pPr>
    </w:lvl>
    <w:lvl w:ilvl="2" w:tplc="0C0A001B" w:tentative="1">
      <w:start w:val="1"/>
      <w:numFmt w:val="lowerRoman"/>
      <w:lvlText w:val="%3."/>
      <w:lvlJc w:val="right"/>
      <w:pPr>
        <w:tabs>
          <w:tab w:val="num" w:pos="3012"/>
        </w:tabs>
        <w:ind w:left="3012" w:hanging="180"/>
      </w:pPr>
    </w:lvl>
    <w:lvl w:ilvl="3" w:tplc="0C0A000F" w:tentative="1">
      <w:start w:val="1"/>
      <w:numFmt w:val="decimal"/>
      <w:lvlText w:val="%4."/>
      <w:lvlJc w:val="left"/>
      <w:pPr>
        <w:tabs>
          <w:tab w:val="num" w:pos="3732"/>
        </w:tabs>
        <w:ind w:left="3732" w:hanging="360"/>
      </w:pPr>
    </w:lvl>
    <w:lvl w:ilvl="4" w:tplc="0C0A0019" w:tentative="1">
      <w:start w:val="1"/>
      <w:numFmt w:val="lowerLetter"/>
      <w:lvlText w:val="%5."/>
      <w:lvlJc w:val="left"/>
      <w:pPr>
        <w:tabs>
          <w:tab w:val="num" w:pos="4452"/>
        </w:tabs>
        <w:ind w:left="4452" w:hanging="360"/>
      </w:pPr>
    </w:lvl>
    <w:lvl w:ilvl="5" w:tplc="0C0A001B" w:tentative="1">
      <w:start w:val="1"/>
      <w:numFmt w:val="lowerRoman"/>
      <w:lvlText w:val="%6."/>
      <w:lvlJc w:val="right"/>
      <w:pPr>
        <w:tabs>
          <w:tab w:val="num" w:pos="5172"/>
        </w:tabs>
        <w:ind w:left="5172" w:hanging="180"/>
      </w:pPr>
    </w:lvl>
    <w:lvl w:ilvl="6" w:tplc="0C0A000F" w:tentative="1">
      <w:start w:val="1"/>
      <w:numFmt w:val="decimal"/>
      <w:lvlText w:val="%7."/>
      <w:lvlJc w:val="left"/>
      <w:pPr>
        <w:tabs>
          <w:tab w:val="num" w:pos="5892"/>
        </w:tabs>
        <w:ind w:left="5892" w:hanging="360"/>
      </w:pPr>
    </w:lvl>
    <w:lvl w:ilvl="7" w:tplc="0C0A0019" w:tentative="1">
      <w:start w:val="1"/>
      <w:numFmt w:val="lowerLetter"/>
      <w:lvlText w:val="%8."/>
      <w:lvlJc w:val="left"/>
      <w:pPr>
        <w:tabs>
          <w:tab w:val="num" w:pos="6612"/>
        </w:tabs>
        <w:ind w:left="6612" w:hanging="360"/>
      </w:pPr>
    </w:lvl>
    <w:lvl w:ilvl="8" w:tplc="0C0A001B" w:tentative="1">
      <w:start w:val="1"/>
      <w:numFmt w:val="lowerRoman"/>
      <w:lvlText w:val="%9."/>
      <w:lvlJc w:val="right"/>
      <w:pPr>
        <w:tabs>
          <w:tab w:val="num" w:pos="7332"/>
        </w:tabs>
        <w:ind w:left="7332" w:hanging="180"/>
      </w:pPr>
    </w:lvl>
  </w:abstractNum>
  <w:abstractNum w:abstractNumId="30" w15:restartNumberingAfterBreak="0">
    <w:nsid w:val="4D091774"/>
    <w:multiLevelType w:val="hybridMultilevel"/>
    <w:tmpl w:val="7C2C3F08"/>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15:restartNumberingAfterBreak="0">
    <w:nsid w:val="4F0D7C6A"/>
    <w:multiLevelType w:val="hybridMultilevel"/>
    <w:tmpl w:val="0BBEB5E6"/>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2" w15:restartNumberingAfterBreak="0">
    <w:nsid w:val="56997C16"/>
    <w:multiLevelType w:val="hybridMultilevel"/>
    <w:tmpl w:val="E5E042DC"/>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3" w15:restartNumberingAfterBreak="0">
    <w:nsid w:val="5B1D2D31"/>
    <w:multiLevelType w:val="hybridMultilevel"/>
    <w:tmpl w:val="D9E487DC"/>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15:restartNumberingAfterBreak="0">
    <w:nsid w:val="5CF5679A"/>
    <w:multiLevelType w:val="hybridMultilevel"/>
    <w:tmpl w:val="84F4E92E"/>
    <w:lvl w:ilvl="0" w:tplc="0C0A0017">
      <w:start w:val="1"/>
      <w:numFmt w:val="lowerLetter"/>
      <w:lvlText w:val="%1)"/>
      <w:lvlJc w:val="left"/>
      <w:pPr>
        <w:tabs>
          <w:tab w:val="num" w:pos="1146"/>
        </w:tabs>
        <w:ind w:left="1146" w:hanging="36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35" w15:restartNumberingAfterBreak="0">
    <w:nsid w:val="5EB04DF9"/>
    <w:multiLevelType w:val="hybridMultilevel"/>
    <w:tmpl w:val="1166DDF6"/>
    <w:lvl w:ilvl="0" w:tplc="0C0A0017">
      <w:start w:val="1"/>
      <w:numFmt w:val="lowerLetter"/>
      <w:lvlText w:val="%1)"/>
      <w:lvlJc w:val="left"/>
      <w:pPr>
        <w:tabs>
          <w:tab w:val="num" w:pos="862"/>
        </w:tabs>
        <w:ind w:left="862"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5EE425A1"/>
    <w:multiLevelType w:val="hybridMultilevel"/>
    <w:tmpl w:val="F6FE16E2"/>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7" w15:restartNumberingAfterBreak="0">
    <w:nsid w:val="60057689"/>
    <w:multiLevelType w:val="hybridMultilevel"/>
    <w:tmpl w:val="63ECDE9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63690404"/>
    <w:multiLevelType w:val="hybridMultilevel"/>
    <w:tmpl w:val="631826D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7073CFF"/>
    <w:multiLevelType w:val="hybridMultilevel"/>
    <w:tmpl w:val="861C47A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B9743F8"/>
    <w:multiLevelType w:val="hybridMultilevel"/>
    <w:tmpl w:val="40E8534A"/>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1" w15:restartNumberingAfterBreak="0">
    <w:nsid w:val="6F7D4E68"/>
    <w:multiLevelType w:val="hybridMultilevel"/>
    <w:tmpl w:val="AEA43B84"/>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2" w15:restartNumberingAfterBreak="0">
    <w:nsid w:val="726605BE"/>
    <w:multiLevelType w:val="hybridMultilevel"/>
    <w:tmpl w:val="9496CC44"/>
    <w:lvl w:ilvl="0" w:tplc="0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3" w15:restartNumberingAfterBreak="0">
    <w:nsid w:val="75D52FC9"/>
    <w:multiLevelType w:val="hybridMultilevel"/>
    <w:tmpl w:val="80AEF676"/>
    <w:lvl w:ilvl="0" w:tplc="818A303A">
      <w:start w:val="3"/>
      <w:numFmt w:val="lowerLetter"/>
      <w:lvlText w:val="%1-"/>
      <w:lvlJc w:val="left"/>
      <w:pPr>
        <w:ind w:left="502" w:hanging="360"/>
      </w:pPr>
      <w:rPr>
        <w:rFonts w:hint="default"/>
        <w:b w:val="0"/>
      </w:rPr>
    </w:lvl>
    <w:lvl w:ilvl="1" w:tplc="2C0A0019" w:tentative="1">
      <w:start w:val="1"/>
      <w:numFmt w:val="lowerLetter"/>
      <w:lvlText w:val="%2."/>
      <w:lvlJc w:val="left"/>
      <w:pPr>
        <w:ind w:left="1222" w:hanging="360"/>
      </w:pPr>
    </w:lvl>
    <w:lvl w:ilvl="2" w:tplc="2C0A001B" w:tentative="1">
      <w:start w:val="1"/>
      <w:numFmt w:val="lowerRoman"/>
      <w:lvlText w:val="%3."/>
      <w:lvlJc w:val="right"/>
      <w:pPr>
        <w:ind w:left="1942" w:hanging="180"/>
      </w:pPr>
    </w:lvl>
    <w:lvl w:ilvl="3" w:tplc="2C0A000F" w:tentative="1">
      <w:start w:val="1"/>
      <w:numFmt w:val="decimal"/>
      <w:lvlText w:val="%4."/>
      <w:lvlJc w:val="left"/>
      <w:pPr>
        <w:ind w:left="2662" w:hanging="360"/>
      </w:pPr>
    </w:lvl>
    <w:lvl w:ilvl="4" w:tplc="2C0A0019" w:tentative="1">
      <w:start w:val="1"/>
      <w:numFmt w:val="lowerLetter"/>
      <w:lvlText w:val="%5."/>
      <w:lvlJc w:val="left"/>
      <w:pPr>
        <w:ind w:left="3382" w:hanging="360"/>
      </w:pPr>
    </w:lvl>
    <w:lvl w:ilvl="5" w:tplc="2C0A001B" w:tentative="1">
      <w:start w:val="1"/>
      <w:numFmt w:val="lowerRoman"/>
      <w:lvlText w:val="%6."/>
      <w:lvlJc w:val="right"/>
      <w:pPr>
        <w:ind w:left="4102" w:hanging="180"/>
      </w:pPr>
    </w:lvl>
    <w:lvl w:ilvl="6" w:tplc="2C0A000F" w:tentative="1">
      <w:start w:val="1"/>
      <w:numFmt w:val="decimal"/>
      <w:lvlText w:val="%7."/>
      <w:lvlJc w:val="left"/>
      <w:pPr>
        <w:ind w:left="4822" w:hanging="360"/>
      </w:pPr>
    </w:lvl>
    <w:lvl w:ilvl="7" w:tplc="2C0A0019" w:tentative="1">
      <w:start w:val="1"/>
      <w:numFmt w:val="lowerLetter"/>
      <w:lvlText w:val="%8."/>
      <w:lvlJc w:val="left"/>
      <w:pPr>
        <w:ind w:left="5542" w:hanging="360"/>
      </w:pPr>
    </w:lvl>
    <w:lvl w:ilvl="8" w:tplc="2C0A001B" w:tentative="1">
      <w:start w:val="1"/>
      <w:numFmt w:val="lowerRoman"/>
      <w:lvlText w:val="%9."/>
      <w:lvlJc w:val="right"/>
      <w:pPr>
        <w:ind w:left="6262" w:hanging="180"/>
      </w:pPr>
    </w:lvl>
  </w:abstractNum>
  <w:abstractNum w:abstractNumId="44" w15:restartNumberingAfterBreak="0">
    <w:nsid w:val="7BA958E1"/>
    <w:multiLevelType w:val="hybridMultilevel"/>
    <w:tmpl w:val="88EC713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7EAF52BF"/>
    <w:multiLevelType w:val="hybridMultilevel"/>
    <w:tmpl w:val="D6E80082"/>
    <w:lvl w:ilvl="0" w:tplc="FFFFFFFF">
      <w:start w:val="3"/>
      <w:numFmt w:val="lowerLetter"/>
      <w:lvlText w:val="%1)"/>
      <w:lvlJc w:val="left"/>
      <w:pPr>
        <w:tabs>
          <w:tab w:val="num" w:pos="927"/>
        </w:tabs>
        <w:ind w:left="927" w:hanging="360"/>
      </w:pPr>
      <w:rPr>
        <w:rFonts w:hint="default"/>
      </w:rPr>
    </w:lvl>
    <w:lvl w:ilvl="1" w:tplc="0C0A0019">
      <w:start w:val="1"/>
      <w:numFmt w:val="lowerLetter"/>
      <w:lvlText w:val="%2."/>
      <w:lvlJc w:val="left"/>
      <w:pPr>
        <w:tabs>
          <w:tab w:val="num" w:pos="1211"/>
        </w:tabs>
        <w:ind w:left="1211" w:hanging="360"/>
      </w:pPr>
    </w:lvl>
    <w:lvl w:ilvl="2" w:tplc="0C0A001B" w:tentative="1">
      <w:start w:val="1"/>
      <w:numFmt w:val="lowerRoman"/>
      <w:lvlText w:val="%3."/>
      <w:lvlJc w:val="right"/>
      <w:pPr>
        <w:tabs>
          <w:tab w:val="num" w:pos="3785"/>
        </w:tabs>
        <w:ind w:left="3785" w:hanging="180"/>
      </w:pPr>
    </w:lvl>
    <w:lvl w:ilvl="3" w:tplc="0C0A000F" w:tentative="1">
      <w:start w:val="1"/>
      <w:numFmt w:val="decimal"/>
      <w:lvlText w:val="%4."/>
      <w:lvlJc w:val="left"/>
      <w:pPr>
        <w:tabs>
          <w:tab w:val="num" w:pos="4505"/>
        </w:tabs>
        <w:ind w:left="4505" w:hanging="360"/>
      </w:pPr>
    </w:lvl>
    <w:lvl w:ilvl="4" w:tplc="0C0A0019" w:tentative="1">
      <w:start w:val="1"/>
      <w:numFmt w:val="lowerLetter"/>
      <w:lvlText w:val="%5."/>
      <w:lvlJc w:val="left"/>
      <w:pPr>
        <w:tabs>
          <w:tab w:val="num" w:pos="5225"/>
        </w:tabs>
        <w:ind w:left="5225" w:hanging="360"/>
      </w:pPr>
    </w:lvl>
    <w:lvl w:ilvl="5" w:tplc="0C0A001B" w:tentative="1">
      <w:start w:val="1"/>
      <w:numFmt w:val="lowerRoman"/>
      <w:lvlText w:val="%6."/>
      <w:lvlJc w:val="right"/>
      <w:pPr>
        <w:tabs>
          <w:tab w:val="num" w:pos="5945"/>
        </w:tabs>
        <w:ind w:left="5945" w:hanging="180"/>
      </w:pPr>
    </w:lvl>
    <w:lvl w:ilvl="6" w:tplc="0C0A000F" w:tentative="1">
      <w:start w:val="1"/>
      <w:numFmt w:val="decimal"/>
      <w:lvlText w:val="%7."/>
      <w:lvlJc w:val="left"/>
      <w:pPr>
        <w:tabs>
          <w:tab w:val="num" w:pos="6665"/>
        </w:tabs>
        <w:ind w:left="6665" w:hanging="360"/>
      </w:pPr>
    </w:lvl>
    <w:lvl w:ilvl="7" w:tplc="0C0A0019" w:tentative="1">
      <w:start w:val="1"/>
      <w:numFmt w:val="lowerLetter"/>
      <w:lvlText w:val="%8."/>
      <w:lvlJc w:val="left"/>
      <w:pPr>
        <w:tabs>
          <w:tab w:val="num" w:pos="7385"/>
        </w:tabs>
        <w:ind w:left="7385" w:hanging="360"/>
      </w:pPr>
    </w:lvl>
    <w:lvl w:ilvl="8" w:tplc="0C0A001B" w:tentative="1">
      <w:start w:val="1"/>
      <w:numFmt w:val="lowerRoman"/>
      <w:lvlText w:val="%9."/>
      <w:lvlJc w:val="right"/>
      <w:pPr>
        <w:tabs>
          <w:tab w:val="num" w:pos="8105"/>
        </w:tabs>
        <w:ind w:left="8105" w:hanging="180"/>
      </w:pPr>
    </w:lvl>
  </w:abstractNum>
  <w:num w:numId="1">
    <w:abstractNumId w:val="24"/>
  </w:num>
  <w:num w:numId="2">
    <w:abstractNumId w:val="23"/>
  </w:num>
  <w:num w:numId="3">
    <w:abstractNumId w:val="45"/>
  </w:num>
  <w:num w:numId="4">
    <w:abstractNumId w:val="35"/>
  </w:num>
  <w:num w:numId="5">
    <w:abstractNumId w:val="34"/>
  </w:num>
  <w:num w:numId="6">
    <w:abstractNumId w:val="14"/>
  </w:num>
  <w:num w:numId="7">
    <w:abstractNumId w:val="8"/>
  </w:num>
  <w:num w:numId="8">
    <w:abstractNumId w:val="29"/>
  </w:num>
  <w:num w:numId="9">
    <w:abstractNumId w:val="1"/>
  </w:num>
  <w:num w:numId="10">
    <w:abstractNumId w:val="33"/>
  </w:num>
  <w:num w:numId="11">
    <w:abstractNumId w:val="3"/>
  </w:num>
  <w:num w:numId="12">
    <w:abstractNumId w:val="26"/>
  </w:num>
  <w:num w:numId="13">
    <w:abstractNumId w:val="13"/>
  </w:num>
  <w:num w:numId="14">
    <w:abstractNumId w:val="28"/>
  </w:num>
  <w:num w:numId="15">
    <w:abstractNumId w:val="43"/>
  </w:num>
  <w:num w:numId="16">
    <w:abstractNumId w:val="37"/>
  </w:num>
  <w:num w:numId="17">
    <w:abstractNumId w:val="39"/>
  </w:num>
  <w:num w:numId="18">
    <w:abstractNumId w:val="38"/>
  </w:num>
  <w:num w:numId="19">
    <w:abstractNumId w:val="44"/>
  </w:num>
  <w:num w:numId="20">
    <w:abstractNumId w:val="17"/>
  </w:num>
  <w:num w:numId="21">
    <w:abstractNumId w:val="25"/>
  </w:num>
  <w:num w:numId="22">
    <w:abstractNumId w:val="2"/>
  </w:num>
  <w:num w:numId="23">
    <w:abstractNumId w:val="19"/>
  </w:num>
  <w:num w:numId="24">
    <w:abstractNumId w:val="0"/>
  </w:num>
  <w:num w:numId="25">
    <w:abstractNumId w:val="27"/>
  </w:num>
  <w:num w:numId="26">
    <w:abstractNumId w:val="6"/>
  </w:num>
  <w:num w:numId="27">
    <w:abstractNumId w:val="7"/>
  </w:num>
  <w:num w:numId="28">
    <w:abstractNumId w:val="32"/>
  </w:num>
  <w:num w:numId="29">
    <w:abstractNumId w:val="30"/>
  </w:num>
  <w:num w:numId="30">
    <w:abstractNumId w:val="36"/>
  </w:num>
  <w:num w:numId="31">
    <w:abstractNumId w:val="40"/>
  </w:num>
  <w:num w:numId="32">
    <w:abstractNumId w:val="10"/>
  </w:num>
  <w:num w:numId="33">
    <w:abstractNumId w:val="5"/>
  </w:num>
  <w:num w:numId="34">
    <w:abstractNumId w:val="18"/>
  </w:num>
  <w:num w:numId="35">
    <w:abstractNumId w:val="12"/>
  </w:num>
  <w:num w:numId="36">
    <w:abstractNumId w:val="31"/>
  </w:num>
  <w:num w:numId="37">
    <w:abstractNumId w:val="42"/>
  </w:num>
  <w:num w:numId="38">
    <w:abstractNumId w:val="21"/>
  </w:num>
  <w:num w:numId="39">
    <w:abstractNumId w:val="11"/>
  </w:num>
  <w:num w:numId="40">
    <w:abstractNumId w:val="15"/>
  </w:num>
  <w:num w:numId="41">
    <w:abstractNumId w:val="4"/>
  </w:num>
  <w:num w:numId="42">
    <w:abstractNumId w:val="41"/>
  </w:num>
  <w:num w:numId="43">
    <w:abstractNumId w:val="22"/>
  </w:num>
  <w:num w:numId="44">
    <w:abstractNumId w:val="20"/>
  </w:num>
  <w:num w:numId="45">
    <w:abstractNumId w:val="9"/>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3FF"/>
    <w:rsid w:val="00002247"/>
    <w:rsid w:val="00003272"/>
    <w:rsid w:val="000062FC"/>
    <w:rsid w:val="0001722C"/>
    <w:rsid w:val="00033106"/>
    <w:rsid w:val="00037083"/>
    <w:rsid w:val="00037AAD"/>
    <w:rsid w:val="00042317"/>
    <w:rsid w:val="0005299F"/>
    <w:rsid w:val="00053B04"/>
    <w:rsid w:val="000661D4"/>
    <w:rsid w:val="000745B1"/>
    <w:rsid w:val="00081136"/>
    <w:rsid w:val="0008222C"/>
    <w:rsid w:val="0008466E"/>
    <w:rsid w:val="00087FE6"/>
    <w:rsid w:val="00092324"/>
    <w:rsid w:val="000A6E98"/>
    <w:rsid w:val="000B0701"/>
    <w:rsid w:val="000B07B5"/>
    <w:rsid w:val="000D162C"/>
    <w:rsid w:val="000D1C6A"/>
    <w:rsid w:val="000D231A"/>
    <w:rsid w:val="000E074F"/>
    <w:rsid w:val="000F14C9"/>
    <w:rsid w:val="00101980"/>
    <w:rsid w:val="0010351B"/>
    <w:rsid w:val="0010616C"/>
    <w:rsid w:val="001228A9"/>
    <w:rsid w:val="00127F99"/>
    <w:rsid w:val="001357A3"/>
    <w:rsid w:val="001407E6"/>
    <w:rsid w:val="0015211C"/>
    <w:rsid w:val="00155B70"/>
    <w:rsid w:val="001616FE"/>
    <w:rsid w:val="00171C37"/>
    <w:rsid w:val="001747FD"/>
    <w:rsid w:val="001808B4"/>
    <w:rsid w:val="00182CA7"/>
    <w:rsid w:val="00182CB1"/>
    <w:rsid w:val="0018759D"/>
    <w:rsid w:val="00195B02"/>
    <w:rsid w:val="001A0A0A"/>
    <w:rsid w:val="001A20D2"/>
    <w:rsid w:val="001A4365"/>
    <w:rsid w:val="001B050D"/>
    <w:rsid w:val="001C05FD"/>
    <w:rsid w:val="001C0F0E"/>
    <w:rsid w:val="001C7322"/>
    <w:rsid w:val="001D0CA4"/>
    <w:rsid w:val="001E0542"/>
    <w:rsid w:val="001E356F"/>
    <w:rsid w:val="001F0AE4"/>
    <w:rsid w:val="001F2569"/>
    <w:rsid w:val="001F25B8"/>
    <w:rsid w:val="001F73B6"/>
    <w:rsid w:val="002056F5"/>
    <w:rsid w:val="002255F5"/>
    <w:rsid w:val="00227272"/>
    <w:rsid w:val="002274C5"/>
    <w:rsid w:val="00230B2B"/>
    <w:rsid w:val="00231F21"/>
    <w:rsid w:val="00235762"/>
    <w:rsid w:val="00240A4D"/>
    <w:rsid w:val="00244ACF"/>
    <w:rsid w:val="00246112"/>
    <w:rsid w:val="00271030"/>
    <w:rsid w:val="00273A7C"/>
    <w:rsid w:val="00275FDE"/>
    <w:rsid w:val="00276537"/>
    <w:rsid w:val="00287F27"/>
    <w:rsid w:val="0029180B"/>
    <w:rsid w:val="0029356C"/>
    <w:rsid w:val="002A18AB"/>
    <w:rsid w:val="002A54F9"/>
    <w:rsid w:val="002B4691"/>
    <w:rsid w:val="002B504D"/>
    <w:rsid w:val="002B66EC"/>
    <w:rsid w:val="002C39CD"/>
    <w:rsid w:val="002F5449"/>
    <w:rsid w:val="003002B1"/>
    <w:rsid w:val="00302690"/>
    <w:rsid w:val="00307D3E"/>
    <w:rsid w:val="003221C1"/>
    <w:rsid w:val="003235E8"/>
    <w:rsid w:val="0032741D"/>
    <w:rsid w:val="00331071"/>
    <w:rsid w:val="00350362"/>
    <w:rsid w:val="00354D8E"/>
    <w:rsid w:val="00366BBD"/>
    <w:rsid w:val="00366CFE"/>
    <w:rsid w:val="00366D66"/>
    <w:rsid w:val="00373F60"/>
    <w:rsid w:val="0038459C"/>
    <w:rsid w:val="0038608E"/>
    <w:rsid w:val="0038656C"/>
    <w:rsid w:val="00393430"/>
    <w:rsid w:val="003A1ECA"/>
    <w:rsid w:val="003A2A73"/>
    <w:rsid w:val="003B116F"/>
    <w:rsid w:val="003B3B10"/>
    <w:rsid w:val="003B5B82"/>
    <w:rsid w:val="003C7071"/>
    <w:rsid w:val="003D01F5"/>
    <w:rsid w:val="00404971"/>
    <w:rsid w:val="00417590"/>
    <w:rsid w:val="0042777A"/>
    <w:rsid w:val="00432C5B"/>
    <w:rsid w:val="004338D0"/>
    <w:rsid w:val="00451CBF"/>
    <w:rsid w:val="00466BFC"/>
    <w:rsid w:val="00472159"/>
    <w:rsid w:val="00474EA1"/>
    <w:rsid w:val="00476AFE"/>
    <w:rsid w:val="004879C0"/>
    <w:rsid w:val="00494E65"/>
    <w:rsid w:val="00496644"/>
    <w:rsid w:val="00497478"/>
    <w:rsid w:val="004B6122"/>
    <w:rsid w:val="004C13A6"/>
    <w:rsid w:val="004C55A1"/>
    <w:rsid w:val="004C6C63"/>
    <w:rsid w:val="004E09E4"/>
    <w:rsid w:val="004E682B"/>
    <w:rsid w:val="004E6CAA"/>
    <w:rsid w:val="004F58C6"/>
    <w:rsid w:val="004F6192"/>
    <w:rsid w:val="00506546"/>
    <w:rsid w:val="00511471"/>
    <w:rsid w:val="005272C2"/>
    <w:rsid w:val="005334DD"/>
    <w:rsid w:val="00544D9C"/>
    <w:rsid w:val="005543F1"/>
    <w:rsid w:val="00557CC4"/>
    <w:rsid w:val="0057005D"/>
    <w:rsid w:val="0058161B"/>
    <w:rsid w:val="00587A7C"/>
    <w:rsid w:val="00595E70"/>
    <w:rsid w:val="005968C8"/>
    <w:rsid w:val="005A1D9B"/>
    <w:rsid w:val="005A3373"/>
    <w:rsid w:val="005A377A"/>
    <w:rsid w:val="005B4E01"/>
    <w:rsid w:val="005C0637"/>
    <w:rsid w:val="005C77D8"/>
    <w:rsid w:val="005D089B"/>
    <w:rsid w:val="005E17A0"/>
    <w:rsid w:val="005E2647"/>
    <w:rsid w:val="005E76DB"/>
    <w:rsid w:val="005F1815"/>
    <w:rsid w:val="00610A69"/>
    <w:rsid w:val="0061241D"/>
    <w:rsid w:val="00615D27"/>
    <w:rsid w:val="00622781"/>
    <w:rsid w:val="0062475A"/>
    <w:rsid w:val="006345E3"/>
    <w:rsid w:val="00635D9E"/>
    <w:rsid w:val="0064020D"/>
    <w:rsid w:val="00640828"/>
    <w:rsid w:val="0064790A"/>
    <w:rsid w:val="00647C9B"/>
    <w:rsid w:val="00656B93"/>
    <w:rsid w:val="00662A4D"/>
    <w:rsid w:val="00662FBB"/>
    <w:rsid w:val="00666DC8"/>
    <w:rsid w:val="006723BB"/>
    <w:rsid w:val="00673861"/>
    <w:rsid w:val="00685415"/>
    <w:rsid w:val="00694753"/>
    <w:rsid w:val="00696E6D"/>
    <w:rsid w:val="006A7EE4"/>
    <w:rsid w:val="006B12C2"/>
    <w:rsid w:val="006C0824"/>
    <w:rsid w:val="006C0B1C"/>
    <w:rsid w:val="006C4106"/>
    <w:rsid w:val="006C5588"/>
    <w:rsid w:val="006C6466"/>
    <w:rsid w:val="006C737F"/>
    <w:rsid w:val="006D14B9"/>
    <w:rsid w:val="006D3656"/>
    <w:rsid w:val="006D5F33"/>
    <w:rsid w:val="006D766F"/>
    <w:rsid w:val="006E1628"/>
    <w:rsid w:val="006F007C"/>
    <w:rsid w:val="006F1C7C"/>
    <w:rsid w:val="006F4F89"/>
    <w:rsid w:val="00706741"/>
    <w:rsid w:val="0070692C"/>
    <w:rsid w:val="00712600"/>
    <w:rsid w:val="007148A1"/>
    <w:rsid w:val="00721384"/>
    <w:rsid w:val="00722218"/>
    <w:rsid w:val="00731BBA"/>
    <w:rsid w:val="0073206D"/>
    <w:rsid w:val="0073362D"/>
    <w:rsid w:val="00746014"/>
    <w:rsid w:val="00747785"/>
    <w:rsid w:val="00747F1C"/>
    <w:rsid w:val="007569B7"/>
    <w:rsid w:val="0076093A"/>
    <w:rsid w:val="007743E5"/>
    <w:rsid w:val="00781131"/>
    <w:rsid w:val="00784E93"/>
    <w:rsid w:val="00787E41"/>
    <w:rsid w:val="00795686"/>
    <w:rsid w:val="00796B74"/>
    <w:rsid w:val="007A6A0B"/>
    <w:rsid w:val="007B4686"/>
    <w:rsid w:val="007C642E"/>
    <w:rsid w:val="007C6701"/>
    <w:rsid w:val="007C6A01"/>
    <w:rsid w:val="007E140D"/>
    <w:rsid w:val="007E213A"/>
    <w:rsid w:val="00802D84"/>
    <w:rsid w:val="00805EB8"/>
    <w:rsid w:val="0081441B"/>
    <w:rsid w:val="00816C03"/>
    <w:rsid w:val="00836EEA"/>
    <w:rsid w:val="00841C69"/>
    <w:rsid w:val="008522B2"/>
    <w:rsid w:val="0087757D"/>
    <w:rsid w:val="00880B2E"/>
    <w:rsid w:val="00884FCA"/>
    <w:rsid w:val="00896852"/>
    <w:rsid w:val="008A2A05"/>
    <w:rsid w:val="008B13D3"/>
    <w:rsid w:val="008B2C33"/>
    <w:rsid w:val="008B32D3"/>
    <w:rsid w:val="008C41BA"/>
    <w:rsid w:val="008C4D87"/>
    <w:rsid w:val="008C69C7"/>
    <w:rsid w:val="008C7A97"/>
    <w:rsid w:val="008D6257"/>
    <w:rsid w:val="008D7C5F"/>
    <w:rsid w:val="008E07B6"/>
    <w:rsid w:val="008F0AB5"/>
    <w:rsid w:val="00914712"/>
    <w:rsid w:val="009200D8"/>
    <w:rsid w:val="0092083A"/>
    <w:rsid w:val="009369E2"/>
    <w:rsid w:val="009428F3"/>
    <w:rsid w:val="00947E2B"/>
    <w:rsid w:val="00950A68"/>
    <w:rsid w:val="00954B0C"/>
    <w:rsid w:val="00964E2B"/>
    <w:rsid w:val="00971AB2"/>
    <w:rsid w:val="009721BD"/>
    <w:rsid w:val="00973192"/>
    <w:rsid w:val="009867C8"/>
    <w:rsid w:val="009875C9"/>
    <w:rsid w:val="009918E0"/>
    <w:rsid w:val="009C2D52"/>
    <w:rsid w:val="009C57D9"/>
    <w:rsid w:val="009D668E"/>
    <w:rsid w:val="009E5B82"/>
    <w:rsid w:val="009F01B8"/>
    <w:rsid w:val="009F1D86"/>
    <w:rsid w:val="009F68CD"/>
    <w:rsid w:val="00A00F3E"/>
    <w:rsid w:val="00A121B8"/>
    <w:rsid w:val="00A13D52"/>
    <w:rsid w:val="00A22EDE"/>
    <w:rsid w:val="00A2532A"/>
    <w:rsid w:val="00A269DE"/>
    <w:rsid w:val="00A26D1E"/>
    <w:rsid w:val="00A276E6"/>
    <w:rsid w:val="00A30318"/>
    <w:rsid w:val="00A3033D"/>
    <w:rsid w:val="00A31B0A"/>
    <w:rsid w:val="00A378D2"/>
    <w:rsid w:val="00A42892"/>
    <w:rsid w:val="00A53D64"/>
    <w:rsid w:val="00A60B84"/>
    <w:rsid w:val="00A61B74"/>
    <w:rsid w:val="00A71567"/>
    <w:rsid w:val="00A73BCB"/>
    <w:rsid w:val="00A86875"/>
    <w:rsid w:val="00A87D04"/>
    <w:rsid w:val="00AB762E"/>
    <w:rsid w:val="00AC3690"/>
    <w:rsid w:val="00AC43FF"/>
    <w:rsid w:val="00AD1C91"/>
    <w:rsid w:val="00AE308F"/>
    <w:rsid w:val="00AE39F2"/>
    <w:rsid w:val="00AE3FCB"/>
    <w:rsid w:val="00AE5186"/>
    <w:rsid w:val="00AF0453"/>
    <w:rsid w:val="00B04AE4"/>
    <w:rsid w:val="00B1636A"/>
    <w:rsid w:val="00B1752C"/>
    <w:rsid w:val="00B224BB"/>
    <w:rsid w:val="00B337C6"/>
    <w:rsid w:val="00B350ED"/>
    <w:rsid w:val="00B37725"/>
    <w:rsid w:val="00B4450A"/>
    <w:rsid w:val="00B50929"/>
    <w:rsid w:val="00B72A36"/>
    <w:rsid w:val="00B74104"/>
    <w:rsid w:val="00B744FE"/>
    <w:rsid w:val="00B7694C"/>
    <w:rsid w:val="00B8060B"/>
    <w:rsid w:val="00B82BC6"/>
    <w:rsid w:val="00B851DB"/>
    <w:rsid w:val="00B86D1A"/>
    <w:rsid w:val="00B9236F"/>
    <w:rsid w:val="00B92FFE"/>
    <w:rsid w:val="00B96B5F"/>
    <w:rsid w:val="00BA4196"/>
    <w:rsid w:val="00BD48CD"/>
    <w:rsid w:val="00BD6F91"/>
    <w:rsid w:val="00BE2AF5"/>
    <w:rsid w:val="00BE497E"/>
    <w:rsid w:val="00BE5716"/>
    <w:rsid w:val="00C22EF5"/>
    <w:rsid w:val="00C23F0A"/>
    <w:rsid w:val="00C318E6"/>
    <w:rsid w:val="00C34248"/>
    <w:rsid w:val="00C408DB"/>
    <w:rsid w:val="00C541FE"/>
    <w:rsid w:val="00C65397"/>
    <w:rsid w:val="00C673EB"/>
    <w:rsid w:val="00C753DF"/>
    <w:rsid w:val="00C77E78"/>
    <w:rsid w:val="00C87C42"/>
    <w:rsid w:val="00CA03BF"/>
    <w:rsid w:val="00CA097A"/>
    <w:rsid w:val="00CB3E83"/>
    <w:rsid w:val="00CC171B"/>
    <w:rsid w:val="00CC37B6"/>
    <w:rsid w:val="00CD0261"/>
    <w:rsid w:val="00CD0A68"/>
    <w:rsid w:val="00CD5F80"/>
    <w:rsid w:val="00CD6E71"/>
    <w:rsid w:val="00CE261E"/>
    <w:rsid w:val="00CE467D"/>
    <w:rsid w:val="00CE5EEC"/>
    <w:rsid w:val="00CE73ED"/>
    <w:rsid w:val="00CF0029"/>
    <w:rsid w:val="00CF4C24"/>
    <w:rsid w:val="00D01328"/>
    <w:rsid w:val="00D157E7"/>
    <w:rsid w:val="00D169ED"/>
    <w:rsid w:val="00D22037"/>
    <w:rsid w:val="00D55933"/>
    <w:rsid w:val="00D57092"/>
    <w:rsid w:val="00D60247"/>
    <w:rsid w:val="00D62DA5"/>
    <w:rsid w:val="00D64D5A"/>
    <w:rsid w:val="00D80754"/>
    <w:rsid w:val="00D82A00"/>
    <w:rsid w:val="00D91BD3"/>
    <w:rsid w:val="00D91F30"/>
    <w:rsid w:val="00D943FC"/>
    <w:rsid w:val="00D96842"/>
    <w:rsid w:val="00DA7BB4"/>
    <w:rsid w:val="00DC255F"/>
    <w:rsid w:val="00DC7386"/>
    <w:rsid w:val="00DD6BD5"/>
    <w:rsid w:val="00DE4B7C"/>
    <w:rsid w:val="00DF4EF2"/>
    <w:rsid w:val="00DF5D60"/>
    <w:rsid w:val="00DF6633"/>
    <w:rsid w:val="00DF6A91"/>
    <w:rsid w:val="00E0260E"/>
    <w:rsid w:val="00E11A61"/>
    <w:rsid w:val="00E252D9"/>
    <w:rsid w:val="00E30114"/>
    <w:rsid w:val="00E348CD"/>
    <w:rsid w:val="00E34D51"/>
    <w:rsid w:val="00E55690"/>
    <w:rsid w:val="00E617F2"/>
    <w:rsid w:val="00E669C3"/>
    <w:rsid w:val="00E67493"/>
    <w:rsid w:val="00E9107B"/>
    <w:rsid w:val="00E92F23"/>
    <w:rsid w:val="00E945C6"/>
    <w:rsid w:val="00EA4978"/>
    <w:rsid w:val="00EB2672"/>
    <w:rsid w:val="00EB404F"/>
    <w:rsid w:val="00EB4BA0"/>
    <w:rsid w:val="00EC346A"/>
    <w:rsid w:val="00EC3EB8"/>
    <w:rsid w:val="00EC7332"/>
    <w:rsid w:val="00ED3402"/>
    <w:rsid w:val="00ED6C2E"/>
    <w:rsid w:val="00EF2D89"/>
    <w:rsid w:val="00EF3128"/>
    <w:rsid w:val="00F014C0"/>
    <w:rsid w:val="00F04E34"/>
    <w:rsid w:val="00F07534"/>
    <w:rsid w:val="00F115CD"/>
    <w:rsid w:val="00F14B45"/>
    <w:rsid w:val="00F25FE0"/>
    <w:rsid w:val="00F32D1C"/>
    <w:rsid w:val="00F374CC"/>
    <w:rsid w:val="00F4440F"/>
    <w:rsid w:val="00F52D30"/>
    <w:rsid w:val="00F5595E"/>
    <w:rsid w:val="00F65C2C"/>
    <w:rsid w:val="00F73C28"/>
    <w:rsid w:val="00F74057"/>
    <w:rsid w:val="00F848B9"/>
    <w:rsid w:val="00F956CB"/>
    <w:rsid w:val="00F970E8"/>
    <w:rsid w:val="00FA6BD3"/>
    <w:rsid w:val="00FC076E"/>
    <w:rsid w:val="00FC0838"/>
    <w:rsid w:val="00FF3B0A"/>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5DD7E4"/>
  <w15:docId w15:val="{D823784D-1201-4919-97EA-774AFFFC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97A"/>
    <w:pPr>
      <w:spacing w:after="0" w:line="240" w:lineRule="auto"/>
    </w:pPr>
    <w:rPr>
      <w:rFonts w:ascii="Times New Roman" w:eastAsia="Times New Roman" w:hAnsi="Times New Roman" w:cs="Times New Roman"/>
      <w:sz w:val="20"/>
      <w:szCs w:val="20"/>
      <w:lang w:val="es-ES" w:eastAsia="es-ES"/>
    </w:rPr>
  </w:style>
  <w:style w:type="paragraph" w:styleId="Ttulo2">
    <w:name w:val="heading 2"/>
    <w:basedOn w:val="Normal"/>
    <w:next w:val="Normal"/>
    <w:link w:val="Ttulo2Car"/>
    <w:qFormat/>
    <w:rsid w:val="00CA097A"/>
    <w:pPr>
      <w:keepNext/>
      <w:jc w:val="center"/>
      <w:outlineLvl w:val="1"/>
    </w:pPr>
    <w:rPr>
      <w:b/>
      <w:bCs/>
      <w:sz w:val="28"/>
      <w:u w:val="single"/>
    </w:rPr>
  </w:style>
  <w:style w:type="paragraph" w:styleId="Ttulo4">
    <w:name w:val="heading 4"/>
    <w:basedOn w:val="Normal"/>
    <w:next w:val="Normal"/>
    <w:link w:val="Ttulo4Car"/>
    <w:uiPriority w:val="9"/>
    <w:semiHidden/>
    <w:unhideWhenUsed/>
    <w:qFormat/>
    <w:rsid w:val="00CA097A"/>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A097A"/>
    <w:rPr>
      <w:rFonts w:ascii="Times New Roman" w:eastAsia="Times New Roman" w:hAnsi="Times New Roman" w:cs="Times New Roman"/>
      <w:b/>
      <w:bCs/>
      <w:sz w:val="28"/>
      <w:szCs w:val="20"/>
      <w:u w:val="single"/>
      <w:lang w:val="es-ES" w:eastAsia="es-ES"/>
    </w:rPr>
  </w:style>
  <w:style w:type="paragraph" w:styleId="Encabezado">
    <w:name w:val="header"/>
    <w:basedOn w:val="Normal"/>
    <w:link w:val="EncabezadoCar"/>
    <w:rsid w:val="00CA097A"/>
    <w:pPr>
      <w:tabs>
        <w:tab w:val="center" w:pos="4419"/>
        <w:tab w:val="right" w:pos="8838"/>
      </w:tabs>
    </w:pPr>
  </w:style>
  <w:style w:type="character" w:customStyle="1" w:styleId="EncabezadoCar">
    <w:name w:val="Encabezado Car"/>
    <w:basedOn w:val="Fuentedeprrafopredeter"/>
    <w:link w:val="Encabezado"/>
    <w:rsid w:val="00CA097A"/>
    <w:rPr>
      <w:rFonts w:ascii="Times New Roman" w:eastAsia="Times New Roman" w:hAnsi="Times New Roman" w:cs="Times New Roman"/>
      <w:sz w:val="20"/>
      <w:szCs w:val="20"/>
      <w:lang w:val="es-ES" w:eastAsia="es-ES"/>
    </w:rPr>
  </w:style>
  <w:style w:type="paragraph" w:styleId="NormalWeb">
    <w:name w:val="Normal (Web)"/>
    <w:basedOn w:val="Normal"/>
    <w:rsid w:val="00CA097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Ttulo4Car">
    <w:name w:val="Título 4 Car"/>
    <w:basedOn w:val="Fuentedeprrafopredeter"/>
    <w:link w:val="Ttulo4"/>
    <w:uiPriority w:val="9"/>
    <w:semiHidden/>
    <w:rsid w:val="00CA097A"/>
    <w:rPr>
      <w:rFonts w:asciiTheme="majorHAnsi" w:eastAsiaTheme="majorEastAsia" w:hAnsiTheme="majorHAnsi" w:cstheme="majorBidi"/>
      <w:b/>
      <w:bCs/>
      <w:i/>
      <w:iCs/>
      <w:color w:val="4F81BD" w:themeColor="accent1"/>
      <w:sz w:val="20"/>
      <w:szCs w:val="20"/>
      <w:lang w:val="es-ES" w:eastAsia="es-ES"/>
    </w:rPr>
  </w:style>
  <w:style w:type="paragraph" w:styleId="Prrafodelista">
    <w:name w:val="List Paragraph"/>
    <w:basedOn w:val="Normal"/>
    <w:uiPriority w:val="34"/>
    <w:qFormat/>
    <w:rsid w:val="00CA097A"/>
    <w:pPr>
      <w:ind w:left="720"/>
      <w:contextualSpacing/>
    </w:pPr>
  </w:style>
  <w:style w:type="paragraph" w:styleId="Textodeglobo">
    <w:name w:val="Balloon Text"/>
    <w:basedOn w:val="Normal"/>
    <w:link w:val="TextodegloboCar"/>
    <w:uiPriority w:val="99"/>
    <w:semiHidden/>
    <w:unhideWhenUsed/>
    <w:rsid w:val="00271030"/>
    <w:rPr>
      <w:rFonts w:ascii="Tahoma" w:hAnsi="Tahoma" w:cs="Tahoma"/>
      <w:sz w:val="16"/>
      <w:szCs w:val="16"/>
    </w:rPr>
  </w:style>
  <w:style w:type="character" w:customStyle="1" w:styleId="TextodegloboCar">
    <w:name w:val="Texto de globo Car"/>
    <w:basedOn w:val="Fuentedeprrafopredeter"/>
    <w:link w:val="Textodeglobo"/>
    <w:uiPriority w:val="99"/>
    <w:semiHidden/>
    <w:rsid w:val="00271030"/>
    <w:rPr>
      <w:rFonts w:ascii="Tahoma" w:eastAsia="Times New Roman" w:hAnsi="Tahoma" w:cs="Tahoma"/>
      <w:sz w:val="16"/>
      <w:szCs w:val="16"/>
      <w:lang w:val="es-ES" w:eastAsia="es-ES"/>
    </w:rPr>
  </w:style>
  <w:style w:type="paragraph" w:styleId="Piedepgina">
    <w:name w:val="footer"/>
    <w:basedOn w:val="Normal"/>
    <w:link w:val="PiedepginaCar"/>
    <w:uiPriority w:val="99"/>
    <w:unhideWhenUsed/>
    <w:rsid w:val="00A3033D"/>
    <w:pPr>
      <w:tabs>
        <w:tab w:val="center" w:pos="4419"/>
        <w:tab w:val="right" w:pos="8838"/>
      </w:tabs>
    </w:pPr>
  </w:style>
  <w:style w:type="character" w:customStyle="1" w:styleId="PiedepginaCar">
    <w:name w:val="Pie de página Car"/>
    <w:basedOn w:val="Fuentedeprrafopredeter"/>
    <w:link w:val="Piedepgina"/>
    <w:uiPriority w:val="99"/>
    <w:rsid w:val="00A3033D"/>
    <w:rPr>
      <w:rFonts w:ascii="Times New Roman" w:eastAsia="Times New Roman" w:hAnsi="Times New Roman" w:cs="Times New Roman"/>
      <w:sz w:val="20"/>
      <w:szCs w:val="20"/>
      <w:lang w:val="es-ES" w:eastAsia="es-ES"/>
    </w:rPr>
  </w:style>
  <w:style w:type="character" w:styleId="Hipervnculo">
    <w:name w:val="Hyperlink"/>
    <w:basedOn w:val="Fuentedeprrafopredeter"/>
    <w:uiPriority w:val="99"/>
    <w:unhideWhenUsed/>
    <w:rsid w:val="006D3656"/>
    <w:rPr>
      <w:color w:val="0000FF" w:themeColor="hyperlink"/>
      <w:u w:val="single"/>
    </w:rPr>
  </w:style>
  <w:style w:type="paragraph" w:styleId="Sinespaciado">
    <w:name w:val="No Spacing"/>
    <w:uiPriority w:val="1"/>
    <w:qFormat/>
    <w:rsid w:val="00EF2D8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soreria@dpver.gov.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uministros@dpver.gov.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F1606-AD29-4A4E-BB5A-1C120E0D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Pages>
  <Words>4368</Words>
  <Characters>24902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JavierVi</dc:creator>
  <cp:lastModifiedBy>BetianaCo</cp:lastModifiedBy>
  <cp:revision>32</cp:revision>
  <cp:lastPrinted>2024-06-26T15:36:00Z</cp:lastPrinted>
  <dcterms:created xsi:type="dcterms:W3CDTF">2024-02-01T12:46:00Z</dcterms:created>
  <dcterms:modified xsi:type="dcterms:W3CDTF">2024-10-09T11:29:00Z</dcterms:modified>
</cp:coreProperties>
</file>